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92" w:rsidRDefault="00B26C92" w:rsidP="00B26C92">
      <w:pPr>
        <w:spacing w:line="100" w:lineRule="atLeast"/>
        <w:jc w:val="center"/>
        <w:rPr>
          <w:b/>
        </w:rPr>
      </w:pPr>
      <w:r>
        <w:rPr>
          <w:b/>
        </w:rPr>
        <w:t xml:space="preserve">СОБРАНИЕ ПРЕДСТАВИТЕЛЕЙ СЕЛЬСКОГО ПОСЕЛЕНИЯ МАЙСКОЕ МУНИЦИПАЛЬНОГО РАЙОНА ПЕСТРАВСКИЙ  САМАРСКОЙ ОБЛАСТИ  </w:t>
      </w:r>
    </w:p>
    <w:p w:rsidR="00B26C92" w:rsidRDefault="00B26C92" w:rsidP="00B26C92">
      <w:pPr>
        <w:spacing w:line="100" w:lineRule="atLeast"/>
        <w:jc w:val="center"/>
        <w:rPr>
          <w:b/>
        </w:rPr>
      </w:pPr>
    </w:p>
    <w:p w:rsidR="00B26C92" w:rsidRDefault="00B26C92" w:rsidP="00B26C92">
      <w:pPr>
        <w:spacing w:line="100" w:lineRule="atLeast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B26C92" w:rsidRDefault="00B26C92" w:rsidP="00B26C92">
      <w:pPr>
        <w:spacing w:line="100" w:lineRule="atLeast"/>
        <w:jc w:val="center"/>
        <w:rPr>
          <w:rFonts w:ascii="Times New Roman CYR" w:hAnsi="Times New Roman CYR" w:cs="Times New Roman CYR"/>
          <w:b/>
          <w:bCs/>
        </w:rPr>
      </w:pPr>
    </w:p>
    <w:p w:rsidR="00B26C92" w:rsidRDefault="00B26C92" w:rsidP="00B26C92">
      <w:pPr>
        <w:jc w:val="center"/>
        <w:rPr>
          <w:b/>
        </w:rPr>
      </w:pPr>
      <w:r>
        <w:rPr>
          <w:b/>
        </w:rPr>
        <w:t xml:space="preserve">О передаче муниципальному району </w:t>
      </w:r>
      <w:proofErr w:type="spellStart"/>
      <w:r>
        <w:rPr>
          <w:b/>
        </w:rPr>
        <w:t>Пестравский</w:t>
      </w:r>
      <w:proofErr w:type="spellEnd"/>
      <w:r>
        <w:rPr>
          <w:b/>
        </w:rPr>
        <w:t xml:space="preserve"> осуществления полномочий по решению вопросов местного значения сельского поселения </w:t>
      </w:r>
      <w:proofErr w:type="gramStart"/>
      <w:r>
        <w:rPr>
          <w:b/>
        </w:rPr>
        <w:t>Майское</w:t>
      </w:r>
      <w:proofErr w:type="gram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Пестравский</w:t>
      </w:r>
      <w:proofErr w:type="spellEnd"/>
      <w:r>
        <w:rPr>
          <w:b/>
        </w:rPr>
        <w:t xml:space="preserve"> по вопросам внешнего муниципального финансового контроля</w:t>
      </w:r>
    </w:p>
    <w:p w:rsidR="00B26C92" w:rsidRDefault="00B26C92" w:rsidP="00B26C92">
      <w:pPr>
        <w:jc w:val="center"/>
        <w:rPr>
          <w:b/>
        </w:rPr>
      </w:pPr>
    </w:p>
    <w:p w:rsidR="00B26C92" w:rsidRDefault="00B26C92" w:rsidP="00B26C92">
      <w:pPr>
        <w:jc w:val="both"/>
        <w:rPr>
          <w:b/>
        </w:rPr>
      </w:pPr>
      <w:r>
        <w:rPr>
          <w:b/>
        </w:rPr>
        <w:t xml:space="preserve"> 05 февраля 2015 года                                                                              № 01</w:t>
      </w:r>
    </w:p>
    <w:p w:rsidR="00B26C92" w:rsidRDefault="00B26C92" w:rsidP="00B26C92">
      <w:pPr>
        <w:jc w:val="both"/>
        <w:rPr>
          <w:b/>
        </w:rPr>
      </w:pPr>
    </w:p>
    <w:p w:rsidR="00B26C92" w:rsidRDefault="00B26C92" w:rsidP="00B26C92">
      <w:pPr>
        <w:ind w:firstLine="540"/>
        <w:jc w:val="both"/>
      </w:pPr>
      <w:proofErr w:type="gramStart"/>
      <w:r>
        <w:t xml:space="preserve">В соответствии с Бюджетным кодексом Российской Федерации, Федеральным законом № 131-ФЗ от 06.10.2003 года «Об общих принципах  организации местного самоуправления в РФ» (с последующими изменениями и дополнениями), </w:t>
      </w:r>
      <w:r>
        <w:rPr>
          <w:color w:val="000000"/>
        </w:rPr>
        <w:t xml:space="preserve">Федеральным законом </w:t>
      </w:r>
      <w:hyperlink r:id="rId5" w:history="1">
        <w:r w:rsidR="00235869">
          <w:rPr>
            <w:rStyle w:val="a3"/>
            <w:color w:val="000000"/>
            <w:u w:val="none"/>
          </w:rPr>
          <w:t xml:space="preserve"> от 07.0</w:t>
        </w:r>
        <w:r>
          <w:rPr>
            <w:rStyle w:val="a3"/>
            <w:color w:val="000000"/>
            <w:u w:val="none"/>
          </w:rPr>
          <w:t>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color w:val="000000"/>
        </w:rPr>
        <w:t>,</w:t>
      </w:r>
      <w:r>
        <w:t xml:space="preserve"> Уставом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области, Собрание представителей сельского поселения Майское муниципального</w:t>
      </w:r>
      <w:proofErr w:type="gramEnd"/>
      <w:r>
        <w:t xml:space="preserve"> района </w:t>
      </w:r>
      <w:proofErr w:type="spellStart"/>
      <w:r>
        <w:t>Пестравский</w:t>
      </w:r>
      <w:proofErr w:type="spellEnd"/>
      <w:r>
        <w:t xml:space="preserve"> Самарской области </w:t>
      </w:r>
    </w:p>
    <w:p w:rsidR="00B26C92" w:rsidRDefault="00B26C92" w:rsidP="00B26C92">
      <w:pPr>
        <w:jc w:val="both"/>
      </w:pPr>
    </w:p>
    <w:p w:rsidR="00B26C92" w:rsidRDefault="00B26C92" w:rsidP="00B26C92">
      <w:pPr>
        <w:jc w:val="center"/>
        <w:rPr>
          <w:b/>
        </w:rPr>
      </w:pPr>
      <w:r>
        <w:rPr>
          <w:b/>
        </w:rPr>
        <w:t>РЕШИЛО:</w:t>
      </w:r>
    </w:p>
    <w:p w:rsidR="00B26C92" w:rsidRDefault="00B26C92" w:rsidP="00B26C92">
      <w:pPr>
        <w:jc w:val="center"/>
        <w:rPr>
          <w:b/>
        </w:rPr>
      </w:pPr>
    </w:p>
    <w:p w:rsidR="00B26C92" w:rsidRDefault="00B26C92" w:rsidP="00B26C92">
      <w:pPr>
        <w:shd w:val="clear" w:color="auto" w:fill="FFFFFF"/>
        <w:jc w:val="both"/>
        <w:rPr>
          <w:color w:val="000000"/>
        </w:rPr>
      </w:pPr>
      <w:r>
        <w:t xml:space="preserve">     1. Передать полномочия контрольно-счетного органа поселения, установленные федеральными законами, законами Самарской области, уставом поселения и нормативными правовыми актами  поселения</w:t>
      </w:r>
      <w:r>
        <w:rPr>
          <w:bCs/>
        </w:rPr>
        <w:t>.</w:t>
      </w:r>
    </w:p>
    <w:p w:rsidR="00B26C92" w:rsidRDefault="00B26C92" w:rsidP="00B26C9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Заключить Соглашение между Собранием представителей сельского поселения Майское муниципального района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Пестравский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Самарской области,  Собранием представителей муниципального района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Пестравский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Самарской области и </w:t>
      </w:r>
      <w:r>
        <w:rPr>
          <w:rFonts w:ascii="Times New Roman" w:hAnsi="Times New Roman"/>
          <w:color w:val="000000"/>
          <w:sz w:val="24"/>
          <w:szCs w:val="24"/>
        </w:rPr>
        <w:t xml:space="preserve">контрольно-счетным органом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Пестравский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Самарской области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 передаче полномочий: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>осуществлению внешнего муниципального финансового контроля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26C92" w:rsidRDefault="00B26C92" w:rsidP="00B26C9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Главу администрации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Майское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</w:t>
      </w:r>
      <w:proofErr w:type="spellStart"/>
      <w:r>
        <w:rPr>
          <w:rFonts w:ascii="Times New Roman" w:hAnsi="Times New Roman"/>
          <w:sz w:val="24"/>
          <w:szCs w:val="24"/>
        </w:rPr>
        <w:t>Ланкина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П.В</w:t>
      </w:r>
    </w:p>
    <w:p w:rsidR="00B26C92" w:rsidRDefault="00B26C92" w:rsidP="00B26C9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26C92" w:rsidRDefault="00B26C92" w:rsidP="00B26C9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26C92" w:rsidRDefault="00B26C92" w:rsidP="00B26C9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26C92" w:rsidRDefault="00B26C92" w:rsidP="00B26C92">
      <w:pPr>
        <w:spacing w:line="100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сельского поселения </w:t>
      </w:r>
      <w:proofErr w:type="gramStart"/>
      <w:r>
        <w:rPr>
          <w:rFonts w:ascii="Times New Roman CYR" w:hAnsi="Times New Roman CYR" w:cs="Times New Roman CYR"/>
        </w:rPr>
        <w:t>Майское</w:t>
      </w:r>
      <w:proofErr w:type="gramEnd"/>
    </w:p>
    <w:p w:rsidR="00B26C92" w:rsidRDefault="00B26C92" w:rsidP="00B26C92">
      <w:pPr>
        <w:spacing w:line="100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района </w:t>
      </w:r>
      <w:proofErr w:type="spellStart"/>
      <w:r>
        <w:rPr>
          <w:rFonts w:ascii="Times New Roman CYR" w:hAnsi="Times New Roman CYR" w:cs="Times New Roman CYR"/>
        </w:rPr>
        <w:t>Пестравский</w:t>
      </w:r>
      <w:proofErr w:type="spellEnd"/>
      <w:r>
        <w:rPr>
          <w:rFonts w:ascii="Times New Roman CYR" w:hAnsi="Times New Roman CYR" w:cs="Times New Roman CYR"/>
        </w:rPr>
        <w:t xml:space="preserve"> </w:t>
      </w:r>
    </w:p>
    <w:p w:rsidR="00B26C92" w:rsidRDefault="00B26C92" w:rsidP="00B26C92">
      <w:pPr>
        <w:spacing w:line="100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Самарской области                                                                                                 П.В </w:t>
      </w:r>
      <w:proofErr w:type="spellStart"/>
      <w:r>
        <w:rPr>
          <w:rFonts w:ascii="Times New Roman CYR" w:hAnsi="Times New Roman CYR" w:cs="Times New Roman CYR"/>
        </w:rPr>
        <w:t>Ланкин</w:t>
      </w:r>
      <w:proofErr w:type="spellEnd"/>
    </w:p>
    <w:p w:rsidR="00B26C92" w:rsidRDefault="00B26C92" w:rsidP="00B26C92">
      <w:pPr>
        <w:spacing w:line="100" w:lineRule="atLeast"/>
        <w:jc w:val="both"/>
        <w:rPr>
          <w:rFonts w:ascii="Times New Roman CYR" w:hAnsi="Times New Roman CYR" w:cs="Times New Roman CYR"/>
        </w:rPr>
      </w:pPr>
    </w:p>
    <w:p w:rsidR="00B26C92" w:rsidRDefault="00B26C92" w:rsidP="00B26C92">
      <w:pPr>
        <w:spacing w:line="100" w:lineRule="atLeast"/>
        <w:jc w:val="center"/>
        <w:rPr>
          <w:rFonts w:ascii="Times New Roman CYR" w:hAnsi="Times New Roman CYR" w:cs="Times New Roman CYR"/>
          <w:b/>
        </w:rPr>
      </w:pPr>
    </w:p>
    <w:p w:rsidR="00B26C92" w:rsidRDefault="00B26C92" w:rsidP="00B26C92">
      <w:pPr>
        <w:spacing w:line="100" w:lineRule="atLeast"/>
        <w:jc w:val="center"/>
        <w:rPr>
          <w:rFonts w:ascii="Times New Roman CYR" w:hAnsi="Times New Roman CYR" w:cs="Times New Roman CYR"/>
          <w:b/>
        </w:rPr>
      </w:pPr>
    </w:p>
    <w:p w:rsidR="00B26C92" w:rsidRDefault="00B26C92" w:rsidP="00B26C92">
      <w:pPr>
        <w:spacing w:line="100" w:lineRule="atLeast"/>
        <w:jc w:val="center"/>
        <w:rPr>
          <w:rFonts w:ascii="Times New Roman CYR" w:hAnsi="Times New Roman CYR" w:cs="Times New Roman CYR"/>
          <w:b/>
        </w:rPr>
      </w:pPr>
    </w:p>
    <w:p w:rsidR="00B26C92" w:rsidRDefault="00B26C92" w:rsidP="00B26C92">
      <w:pPr>
        <w:spacing w:line="100" w:lineRule="atLeast"/>
        <w:jc w:val="center"/>
        <w:rPr>
          <w:rFonts w:ascii="Times New Roman CYR" w:hAnsi="Times New Roman CYR" w:cs="Times New Roman CYR"/>
          <w:b/>
        </w:rPr>
      </w:pPr>
    </w:p>
    <w:p w:rsidR="00B26C92" w:rsidRDefault="00B26C92" w:rsidP="00B26C92">
      <w:pPr>
        <w:spacing w:line="100" w:lineRule="atLeast"/>
        <w:jc w:val="center"/>
        <w:rPr>
          <w:rFonts w:ascii="Times New Roman CYR" w:hAnsi="Times New Roman CYR" w:cs="Times New Roman CYR"/>
          <w:b/>
        </w:rPr>
      </w:pPr>
    </w:p>
    <w:p w:rsidR="00B26C92" w:rsidRDefault="00B26C92" w:rsidP="00B26C92">
      <w:pPr>
        <w:spacing w:line="100" w:lineRule="atLeast"/>
        <w:jc w:val="center"/>
        <w:rPr>
          <w:rFonts w:ascii="Times New Roman CYR" w:hAnsi="Times New Roman CYR" w:cs="Times New Roman CYR"/>
          <w:b/>
        </w:rPr>
      </w:pPr>
    </w:p>
    <w:p w:rsidR="00B26C92" w:rsidRDefault="00B26C92" w:rsidP="00B26C92">
      <w:pPr>
        <w:spacing w:line="100" w:lineRule="atLeast"/>
        <w:jc w:val="center"/>
        <w:rPr>
          <w:rFonts w:ascii="Times New Roman CYR" w:hAnsi="Times New Roman CYR" w:cs="Times New Roman CYR"/>
          <w:b/>
        </w:rPr>
      </w:pPr>
    </w:p>
    <w:p w:rsidR="00B26C92" w:rsidRDefault="00B26C92" w:rsidP="00B26C92">
      <w:pPr>
        <w:jc w:val="center"/>
        <w:outlineLvl w:val="0"/>
        <w:rPr>
          <w:b/>
        </w:rPr>
      </w:pPr>
    </w:p>
    <w:p w:rsidR="00B26C92" w:rsidRPr="00BC2817" w:rsidRDefault="00B26C92" w:rsidP="00B26C92">
      <w:pPr>
        <w:jc w:val="center"/>
        <w:outlineLvl w:val="0"/>
        <w:rPr>
          <w:b/>
          <w:sz w:val="28"/>
          <w:szCs w:val="28"/>
        </w:rPr>
      </w:pPr>
      <w:r w:rsidRPr="00BC2817">
        <w:rPr>
          <w:b/>
          <w:sz w:val="28"/>
          <w:szCs w:val="28"/>
        </w:rPr>
        <w:lastRenderedPageBreak/>
        <w:t>СОГЛАШЕНИЕ</w:t>
      </w:r>
    </w:p>
    <w:p w:rsidR="00B26C92" w:rsidRPr="00BC2817" w:rsidRDefault="00B26C92" w:rsidP="00B26C92">
      <w:pPr>
        <w:jc w:val="center"/>
        <w:rPr>
          <w:b/>
          <w:sz w:val="28"/>
          <w:szCs w:val="28"/>
        </w:rPr>
      </w:pPr>
      <w:r w:rsidRPr="00BC2817">
        <w:rPr>
          <w:b/>
          <w:sz w:val="28"/>
          <w:szCs w:val="28"/>
        </w:rPr>
        <w:t xml:space="preserve">о передаче </w:t>
      </w:r>
      <w:r>
        <w:rPr>
          <w:b/>
          <w:sz w:val="28"/>
          <w:szCs w:val="28"/>
        </w:rPr>
        <w:t xml:space="preserve">полномочий </w:t>
      </w:r>
      <w:r w:rsidRPr="00BC2817">
        <w:rPr>
          <w:b/>
          <w:sz w:val="28"/>
          <w:szCs w:val="28"/>
        </w:rPr>
        <w:t>по осуществлению внешнего муниципального финансового контроля.</w:t>
      </w:r>
    </w:p>
    <w:p w:rsidR="00B26C92" w:rsidRPr="00BC2817" w:rsidRDefault="00B26C92" w:rsidP="00B26C9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№ 1</w:t>
      </w:r>
    </w:p>
    <w:p w:rsidR="00B26C92" w:rsidRDefault="00B26C92" w:rsidP="00B26C92">
      <w:pPr>
        <w:pStyle w:val="a4"/>
      </w:pPr>
    </w:p>
    <w:p w:rsidR="00B26C92" w:rsidRPr="00B73821" w:rsidRDefault="00B26C92" w:rsidP="00B26C92">
      <w:pPr>
        <w:pStyle w:val="a4"/>
      </w:pPr>
      <w:r w:rsidRPr="00B73821">
        <w:t>Село Пестравка</w:t>
      </w:r>
      <w:r w:rsidRPr="00B73821">
        <w:tab/>
      </w:r>
      <w:r w:rsidRPr="00B73821">
        <w:tab/>
      </w:r>
      <w:r w:rsidRPr="00B73821">
        <w:tab/>
      </w:r>
      <w:r w:rsidRPr="00B73821">
        <w:tab/>
      </w:r>
      <w:r w:rsidRPr="00B73821">
        <w:tab/>
      </w:r>
      <w:r w:rsidRPr="00B73821">
        <w:tab/>
      </w:r>
      <w:r w:rsidRPr="00B26C92">
        <w:t>0</w:t>
      </w:r>
      <w:r>
        <w:t>5</w:t>
      </w:r>
      <w:r>
        <w:rPr>
          <w:color w:val="FF0000"/>
        </w:rPr>
        <w:t xml:space="preserve"> февраля 2015 года</w:t>
      </w:r>
    </w:p>
    <w:p w:rsidR="00B26C92" w:rsidRPr="00F47F4C" w:rsidRDefault="00B26C92" w:rsidP="00B26C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26C92" w:rsidRDefault="00B26C92" w:rsidP="00B26C92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47F4C">
        <w:rPr>
          <w:rFonts w:ascii="Times New Roman" w:hAnsi="Times New Roman"/>
          <w:color w:val="000000"/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6" w:history="1">
        <w:r w:rsidR="003E7892">
          <w:rPr>
            <w:rFonts w:ascii="Times New Roman" w:hAnsi="Times New Roman"/>
            <w:color w:val="000000"/>
            <w:sz w:val="28"/>
            <w:szCs w:val="28"/>
          </w:rPr>
          <w:t xml:space="preserve"> от 07.0</w:t>
        </w:r>
        <w:r w:rsidRPr="00F47F4C">
          <w:rPr>
            <w:rFonts w:ascii="Times New Roman" w:hAnsi="Times New Roman"/>
            <w:color w:val="000000"/>
            <w:sz w:val="28"/>
            <w:szCs w:val="28"/>
          </w:rPr>
          <w:t>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F47F4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6C92" w:rsidRPr="00F54B8D" w:rsidRDefault="00B26C92" w:rsidP="00B26C9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B8D">
        <w:rPr>
          <w:rFonts w:ascii="Times New Roman" w:hAnsi="Times New Roman"/>
          <w:sz w:val="28"/>
          <w:szCs w:val="28"/>
          <w:u w:val="single"/>
        </w:rPr>
        <w:t xml:space="preserve">Собрание представителей муниципального района </w:t>
      </w:r>
      <w:proofErr w:type="spellStart"/>
      <w:r w:rsidRPr="00F54B8D">
        <w:rPr>
          <w:rFonts w:ascii="Times New Roman" w:hAnsi="Times New Roman"/>
          <w:sz w:val="28"/>
          <w:szCs w:val="28"/>
          <w:u w:val="single"/>
        </w:rPr>
        <w:t>Пестравский</w:t>
      </w:r>
      <w:proofErr w:type="spellEnd"/>
      <w:r w:rsidRPr="00F54B8D">
        <w:rPr>
          <w:rFonts w:ascii="Times New Roman" w:hAnsi="Times New Roman"/>
          <w:sz w:val="28"/>
          <w:szCs w:val="28"/>
          <w:u w:val="single"/>
        </w:rPr>
        <w:t xml:space="preserve"> Самарской области</w:t>
      </w:r>
      <w:r w:rsidRPr="007352CE">
        <w:rPr>
          <w:rFonts w:ascii="Times New Roman" w:hAnsi="Times New Roman"/>
          <w:sz w:val="28"/>
          <w:szCs w:val="28"/>
        </w:rPr>
        <w:t xml:space="preserve"> (далее – представительный орган муниципального района) в лице председателя</w:t>
      </w:r>
      <w:r>
        <w:rPr>
          <w:sz w:val="28"/>
          <w:szCs w:val="28"/>
        </w:rPr>
        <w:t xml:space="preserve"> </w:t>
      </w:r>
      <w:r w:rsidRPr="00F54B8D">
        <w:rPr>
          <w:rFonts w:ascii="Times New Roman" w:hAnsi="Times New Roman"/>
          <w:sz w:val="28"/>
          <w:szCs w:val="28"/>
        </w:rPr>
        <w:t xml:space="preserve">Максакова Анатолия Александровича, действующего на основании Устава муниципального района </w:t>
      </w:r>
      <w:proofErr w:type="spellStart"/>
      <w:r w:rsidRPr="00F54B8D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F54B8D">
        <w:rPr>
          <w:rFonts w:ascii="Times New Roman" w:hAnsi="Times New Roman"/>
          <w:sz w:val="28"/>
          <w:szCs w:val="28"/>
        </w:rPr>
        <w:t xml:space="preserve"> Самарской области, </w:t>
      </w:r>
    </w:p>
    <w:p w:rsidR="00B26C92" w:rsidRPr="007352CE" w:rsidRDefault="00B26C92" w:rsidP="00B26C92">
      <w:pPr>
        <w:jc w:val="both"/>
        <w:rPr>
          <w:sz w:val="28"/>
          <w:szCs w:val="28"/>
        </w:rPr>
      </w:pPr>
      <w:r w:rsidRPr="00F54B8D">
        <w:rPr>
          <w:sz w:val="28"/>
          <w:szCs w:val="28"/>
          <w:u w:val="single"/>
        </w:rPr>
        <w:t xml:space="preserve">Контрольно-счетная палата муниципального района </w:t>
      </w:r>
      <w:proofErr w:type="spellStart"/>
      <w:r w:rsidRPr="00F54B8D">
        <w:rPr>
          <w:sz w:val="28"/>
          <w:szCs w:val="28"/>
          <w:u w:val="single"/>
        </w:rPr>
        <w:t>Пестравский</w:t>
      </w:r>
      <w:proofErr w:type="spellEnd"/>
      <w:r w:rsidRPr="00F54B8D">
        <w:rPr>
          <w:sz w:val="28"/>
          <w:szCs w:val="28"/>
          <w:u w:val="single"/>
        </w:rPr>
        <w:t xml:space="preserve"> Самарской области</w:t>
      </w:r>
      <w:r>
        <w:rPr>
          <w:sz w:val="28"/>
          <w:szCs w:val="28"/>
        </w:rPr>
        <w:t xml:space="preserve"> в лице председателя Бондарева Вячеслава Анатольевича, действующего на основании Положения о </w:t>
      </w:r>
      <w:r w:rsidRPr="007352CE">
        <w:rPr>
          <w:sz w:val="28"/>
          <w:szCs w:val="28"/>
        </w:rPr>
        <w:t xml:space="preserve">Контрольно-счетной палате муниципального района </w:t>
      </w:r>
      <w:proofErr w:type="spellStart"/>
      <w:r w:rsidRPr="007352CE">
        <w:rPr>
          <w:sz w:val="28"/>
          <w:szCs w:val="28"/>
        </w:rPr>
        <w:t>Пестравский</w:t>
      </w:r>
      <w:proofErr w:type="spellEnd"/>
      <w:r w:rsidRPr="007352CE">
        <w:rPr>
          <w:sz w:val="28"/>
          <w:szCs w:val="28"/>
        </w:rPr>
        <w:t xml:space="preserve">, </w:t>
      </w:r>
    </w:p>
    <w:p w:rsidR="00B26C92" w:rsidRDefault="00B26C92" w:rsidP="00B26C92">
      <w:pPr>
        <w:shd w:val="clear" w:color="auto" w:fill="FFFFFF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и </w:t>
      </w:r>
      <w:r w:rsidRPr="00F54B8D">
        <w:rPr>
          <w:sz w:val="28"/>
          <w:szCs w:val="28"/>
          <w:u w:val="single"/>
        </w:rPr>
        <w:t xml:space="preserve">Собрание </w:t>
      </w:r>
      <w:proofErr w:type="spellStart"/>
      <w:r w:rsidRPr="00F54B8D">
        <w:rPr>
          <w:sz w:val="28"/>
          <w:szCs w:val="28"/>
          <w:u w:val="single"/>
        </w:rPr>
        <w:t>представителй</w:t>
      </w:r>
      <w:proofErr w:type="spellEnd"/>
      <w:r w:rsidRPr="00F54B8D">
        <w:rPr>
          <w:sz w:val="28"/>
          <w:szCs w:val="28"/>
          <w:u w:val="single"/>
        </w:rPr>
        <w:t xml:space="preserve"> сельского поселения </w:t>
      </w:r>
      <w:r>
        <w:rPr>
          <w:sz w:val="28"/>
          <w:szCs w:val="28"/>
          <w:u w:val="single"/>
        </w:rPr>
        <w:t>Майское</w:t>
      </w:r>
      <w:r w:rsidRPr="00F54B8D">
        <w:rPr>
          <w:sz w:val="28"/>
          <w:szCs w:val="28"/>
          <w:u w:val="single"/>
        </w:rPr>
        <w:t xml:space="preserve"> муниципального района </w:t>
      </w:r>
      <w:proofErr w:type="spellStart"/>
      <w:r w:rsidRPr="00F54B8D">
        <w:rPr>
          <w:sz w:val="28"/>
          <w:szCs w:val="28"/>
          <w:u w:val="single"/>
        </w:rPr>
        <w:t>Пестравский</w:t>
      </w:r>
      <w:proofErr w:type="spellEnd"/>
      <w:r w:rsidRPr="00F54B8D">
        <w:rPr>
          <w:sz w:val="28"/>
          <w:szCs w:val="28"/>
          <w:u w:val="single"/>
        </w:rPr>
        <w:t xml:space="preserve"> Самарской области</w:t>
      </w:r>
      <w:r>
        <w:rPr>
          <w:sz w:val="28"/>
          <w:szCs w:val="28"/>
        </w:rPr>
        <w:t xml:space="preserve"> (далее - представительный орган поселения) в лице председателя </w:t>
      </w:r>
      <w:proofErr w:type="spellStart"/>
      <w:r>
        <w:rPr>
          <w:sz w:val="28"/>
          <w:szCs w:val="28"/>
        </w:rPr>
        <w:t>Ланкина</w:t>
      </w:r>
      <w:proofErr w:type="spellEnd"/>
      <w:r>
        <w:rPr>
          <w:sz w:val="28"/>
          <w:szCs w:val="28"/>
        </w:rPr>
        <w:t xml:space="preserve"> Павла Владимировича, </w:t>
      </w:r>
      <w:r>
        <w:rPr>
          <w:color w:val="000000"/>
          <w:sz w:val="28"/>
          <w:szCs w:val="28"/>
        </w:rPr>
        <w:t xml:space="preserve">действующего на основании </w:t>
      </w:r>
      <w:r w:rsidRPr="007352CE">
        <w:rPr>
          <w:color w:val="000000"/>
          <w:sz w:val="28"/>
          <w:szCs w:val="28"/>
        </w:rPr>
        <w:t xml:space="preserve">Устава </w:t>
      </w:r>
      <w:r w:rsidRPr="007352C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Майское</w:t>
      </w:r>
      <w:r>
        <w:rPr>
          <w:color w:val="000000"/>
          <w:sz w:val="28"/>
          <w:szCs w:val="28"/>
        </w:rPr>
        <w:t>,</w:t>
      </w:r>
    </w:p>
    <w:p w:rsidR="00B26C92" w:rsidRDefault="00B26C92" w:rsidP="00B26C9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именуемые «Стороны», </w:t>
      </w:r>
      <w:r w:rsidRPr="001C13C0">
        <w:rPr>
          <w:sz w:val="28"/>
          <w:szCs w:val="28"/>
        </w:rPr>
        <w:t xml:space="preserve">заключили настоящее Соглашение </w:t>
      </w:r>
      <w:r>
        <w:rPr>
          <w:sz w:val="28"/>
          <w:szCs w:val="28"/>
        </w:rPr>
        <w:t xml:space="preserve">во исполнение решения представительного органа муниципального района от ___________________№ ____________ и представительного органа поселения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___________________№ ____________ о нижеследующем.</w:t>
      </w:r>
    </w:p>
    <w:p w:rsidR="00B26C92" w:rsidRDefault="00B26C92" w:rsidP="00B26C92">
      <w:pPr>
        <w:shd w:val="clear" w:color="auto" w:fill="FFFFFF"/>
        <w:jc w:val="both"/>
        <w:rPr>
          <w:sz w:val="28"/>
          <w:szCs w:val="28"/>
        </w:rPr>
      </w:pPr>
    </w:p>
    <w:p w:rsidR="00B26C92" w:rsidRPr="00376573" w:rsidRDefault="00B26C92" w:rsidP="00B26C92">
      <w:pPr>
        <w:shd w:val="clear" w:color="auto" w:fill="FFFFFF"/>
        <w:jc w:val="both"/>
        <w:rPr>
          <w:i/>
          <w:sz w:val="28"/>
          <w:szCs w:val="28"/>
          <w:vertAlign w:val="superscript"/>
        </w:rPr>
      </w:pPr>
    </w:p>
    <w:p w:rsidR="00B26C92" w:rsidRDefault="00B26C92" w:rsidP="00B26C92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  <w:r w:rsidRPr="00BC2817">
        <w:rPr>
          <w:b/>
          <w:color w:val="000000"/>
          <w:sz w:val="28"/>
          <w:szCs w:val="28"/>
        </w:rPr>
        <w:t>1. Предмет Соглашения</w:t>
      </w:r>
    </w:p>
    <w:p w:rsidR="00B26C92" w:rsidRDefault="00B26C92" w:rsidP="00B26C92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F47F4C">
        <w:rPr>
          <w:color w:val="000000"/>
          <w:sz w:val="28"/>
          <w:szCs w:val="28"/>
        </w:rPr>
        <w:t>Предметом настоящего Соглашения является передача</w:t>
      </w:r>
      <w:r>
        <w:rPr>
          <w:color w:val="000000"/>
          <w:sz w:val="28"/>
          <w:szCs w:val="28"/>
        </w:rPr>
        <w:t xml:space="preserve"> контрольно-счетному органу муниципального района </w:t>
      </w: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  <w:r>
        <w:rPr>
          <w:color w:val="000000"/>
          <w:sz w:val="28"/>
          <w:szCs w:val="28"/>
        </w:rPr>
        <w:t xml:space="preserve"> Самарской области (далее – контрольно-счетный орган района) </w:t>
      </w:r>
      <w:r w:rsidRPr="00F47F4C">
        <w:rPr>
          <w:color w:val="000000"/>
          <w:sz w:val="28"/>
          <w:szCs w:val="28"/>
        </w:rPr>
        <w:t xml:space="preserve">полномочий </w:t>
      </w:r>
      <w:r>
        <w:rPr>
          <w:color w:val="000000"/>
          <w:sz w:val="28"/>
          <w:szCs w:val="28"/>
        </w:rPr>
        <w:t>контрольно-счетного органа поселения (далее – контрольно-счетный орган поселения) п</w:t>
      </w:r>
      <w:r w:rsidRPr="00F47F4C">
        <w:rPr>
          <w:color w:val="000000"/>
          <w:sz w:val="28"/>
          <w:szCs w:val="28"/>
        </w:rPr>
        <w:t xml:space="preserve">о осуществлению внешнего муниципального финансового контроля и передача из бюджета </w:t>
      </w:r>
      <w:r>
        <w:rPr>
          <w:color w:val="000000"/>
          <w:sz w:val="28"/>
          <w:szCs w:val="28"/>
        </w:rPr>
        <w:t xml:space="preserve">сельского поселения Майское (далее – поселение) </w:t>
      </w:r>
      <w:r w:rsidRPr="00F47F4C">
        <w:rPr>
          <w:color w:val="000000"/>
          <w:sz w:val="28"/>
          <w:szCs w:val="28"/>
        </w:rPr>
        <w:t>в бюджет</w:t>
      </w:r>
      <w:r>
        <w:rPr>
          <w:color w:val="000000"/>
          <w:sz w:val="28"/>
          <w:szCs w:val="28"/>
        </w:rPr>
        <w:t xml:space="preserve"> муниципального </w:t>
      </w:r>
      <w:r w:rsidRPr="00F47F4C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межбюджетных трансфертов на осуществление переданных полномочий.</w:t>
      </w:r>
    </w:p>
    <w:p w:rsidR="00B26C92" w:rsidRDefault="00B26C92" w:rsidP="00B26C9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806A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7806A8">
        <w:rPr>
          <w:color w:val="000000"/>
          <w:sz w:val="28"/>
          <w:szCs w:val="28"/>
        </w:rPr>
        <w:t>.</w:t>
      </w:r>
      <w:r w:rsidRPr="00D6157C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онтрольно-счетному органу</w:t>
      </w:r>
      <w:r w:rsidRPr="00D6157C">
        <w:rPr>
          <w:color w:val="000000"/>
          <w:sz w:val="28"/>
          <w:szCs w:val="28"/>
        </w:rPr>
        <w:t xml:space="preserve"> района передаются полномочия</w:t>
      </w:r>
      <w:r>
        <w:rPr>
          <w:color w:val="000000"/>
          <w:sz w:val="28"/>
          <w:szCs w:val="28"/>
        </w:rPr>
        <w:t xml:space="preserve"> контрольно-счетного органа поселения, </w:t>
      </w:r>
      <w:r w:rsidRPr="00F47F4C">
        <w:rPr>
          <w:color w:val="000000"/>
          <w:sz w:val="28"/>
          <w:szCs w:val="28"/>
        </w:rPr>
        <w:t xml:space="preserve">установленные федеральными законами, законами </w:t>
      </w:r>
      <w:r>
        <w:rPr>
          <w:color w:val="000000"/>
          <w:sz w:val="28"/>
          <w:szCs w:val="28"/>
        </w:rPr>
        <w:t>Самарской области,</w:t>
      </w:r>
      <w:r w:rsidRPr="00F47F4C">
        <w:rPr>
          <w:color w:val="000000"/>
          <w:sz w:val="28"/>
          <w:szCs w:val="28"/>
        </w:rPr>
        <w:t xml:space="preserve"> уставом поселения </w:t>
      </w:r>
      <w:r>
        <w:rPr>
          <w:color w:val="000000"/>
          <w:sz w:val="28"/>
          <w:szCs w:val="28"/>
        </w:rPr>
        <w:t xml:space="preserve">и </w:t>
      </w:r>
      <w:r w:rsidRPr="00F47F4C">
        <w:rPr>
          <w:color w:val="000000"/>
          <w:sz w:val="28"/>
          <w:szCs w:val="28"/>
        </w:rPr>
        <w:t>нормативными</w:t>
      </w:r>
    </w:p>
    <w:p w:rsidR="00B26C92" w:rsidRPr="00F47F4C" w:rsidRDefault="00B26C92" w:rsidP="00B26C92">
      <w:pPr>
        <w:shd w:val="clear" w:color="auto" w:fill="FFFFFF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>правовыми актами  поселения.</w:t>
      </w:r>
    </w:p>
    <w:p w:rsidR="00B26C92" w:rsidRPr="00EB099D" w:rsidRDefault="00B26C92" w:rsidP="00B26C9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1.4. </w:t>
      </w:r>
      <w:r w:rsidRPr="00F47F4C">
        <w:rPr>
          <w:color w:val="000000"/>
          <w:sz w:val="28"/>
          <w:szCs w:val="28"/>
        </w:rPr>
        <w:t xml:space="preserve">Внешняя проверка годового отчета об исполнении бюджета </w:t>
      </w:r>
      <w:r w:rsidRPr="00EB099D">
        <w:rPr>
          <w:sz w:val="28"/>
          <w:szCs w:val="28"/>
        </w:rPr>
        <w:t>поселения ежегодно включаются в план работы контрольно-счетного</w:t>
      </w:r>
      <w:r w:rsidRPr="00EB099D">
        <w:rPr>
          <w:sz w:val="28"/>
          <w:szCs w:val="28"/>
          <w:vertAlign w:val="superscript"/>
        </w:rPr>
        <w:t xml:space="preserve"> </w:t>
      </w:r>
      <w:r w:rsidRPr="00EB099D">
        <w:rPr>
          <w:sz w:val="28"/>
          <w:szCs w:val="28"/>
        </w:rPr>
        <w:t>органа района.</w:t>
      </w:r>
    </w:p>
    <w:p w:rsidR="00B26C92" w:rsidRDefault="00B26C92" w:rsidP="00B26C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F47F4C">
        <w:rPr>
          <w:color w:val="000000"/>
          <w:sz w:val="28"/>
          <w:szCs w:val="28"/>
        </w:rPr>
        <w:t xml:space="preserve">Другие контрольные и экспертно-аналитические мероприятия включаются в план работы </w:t>
      </w:r>
      <w:r>
        <w:rPr>
          <w:color w:val="000000"/>
          <w:sz w:val="28"/>
          <w:szCs w:val="28"/>
        </w:rPr>
        <w:t>контрольно - счетного органа района на основании  предложений органов местного самоуправления поселения, представляемых в сроки, установленные для формирования плана работы</w:t>
      </w:r>
      <w:r w:rsidRPr="009D57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контрольно-счетного органа</w:t>
      </w:r>
      <w:r w:rsidRPr="00D6157C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. </w:t>
      </w:r>
    </w:p>
    <w:p w:rsidR="00B26C92" w:rsidRPr="005D1CC7" w:rsidRDefault="00B26C92" w:rsidP="00B26C9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47F4C">
        <w:rPr>
          <w:color w:val="000000"/>
          <w:sz w:val="28"/>
          <w:szCs w:val="28"/>
        </w:rPr>
        <w:t>онтрольны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и экспертно-аналитически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настоящим соглашением включаются в план </w:t>
      </w:r>
      <w:r w:rsidRPr="00F47F4C">
        <w:rPr>
          <w:color w:val="000000"/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 xml:space="preserve">контрольно - счетного </w:t>
      </w:r>
      <w:r w:rsidRPr="005D1CC7">
        <w:rPr>
          <w:sz w:val="28"/>
          <w:szCs w:val="28"/>
        </w:rPr>
        <w:t>органа района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B26C92" w:rsidRPr="00F47F4C" w:rsidRDefault="00B26C92" w:rsidP="00B26C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B26C92" w:rsidRDefault="00B26C92" w:rsidP="00B26C92">
      <w:pPr>
        <w:keepNext/>
        <w:shd w:val="clear" w:color="auto" w:fill="FFFFFF"/>
        <w:spacing w:before="120"/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F47F4C">
        <w:rPr>
          <w:b/>
          <w:color w:val="000000"/>
          <w:sz w:val="28"/>
          <w:szCs w:val="28"/>
        </w:rPr>
        <w:t>Срок действия Соглашения</w:t>
      </w:r>
    </w:p>
    <w:p w:rsidR="00B26C92" w:rsidRPr="00F47F4C" w:rsidRDefault="00B26C92" w:rsidP="00B26C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Соглашение заключено на </w:t>
      </w:r>
      <w:r w:rsidRPr="00F47F4C">
        <w:rPr>
          <w:color w:val="000000"/>
          <w:sz w:val="28"/>
          <w:szCs w:val="28"/>
        </w:rPr>
        <w:t xml:space="preserve">период с </w:t>
      </w:r>
      <w:r>
        <w:rPr>
          <w:color w:val="FF0000"/>
          <w:sz w:val="28"/>
          <w:szCs w:val="28"/>
        </w:rPr>
        <w:t>05 февраля 2015</w:t>
      </w:r>
      <w:r w:rsidRPr="004A12CB">
        <w:rPr>
          <w:color w:val="FF0000"/>
          <w:sz w:val="28"/>
          <w:szCs w:val="28"/>
        </w:rPr>
        <w:t> г</w:t>
      </w:r>
      <w:r w:rsidRPr="00F47F4C">
        <w:rPr>
          <w:color w:val="000000"/>
          <w:sz w:val="28"/>
          <w:szCs w:val="28"/>
        </w:rPr>
        <w:t xml:space="preserve">. по </w:t>
      </w:r>
      <w:r w:rsidRPr="00911C80">
        <w:rPr>
          <w:sz w:val="28"/>
          <w:szCs w:val="28"/>
        </w:rPr>
        <w:t>31 декабря 2017</w:t>
      </w:r>
      <w:r w:rsidRPr="00F47F4C">
        <w:rPr>
          <w:color w:val="000000"/>
          <w:sz w:val="28"/>
          <w:szCs w:val="28"/>
        </w:rPr>
        <w:t> г.</w:t>
      </w:r>
    </w:p>
    <w:p w:rsidR="00B26C92" w:rsidRPr="00F47F4C" w:rsidRDefault="00B26C92" w:rsidP="00B26C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proofErr w:type="gramStart"/>
      <w:r w:rsidRPr="00F47F4C">
        <w:rPr>
          <w:color w:val="000000"/>
          <w:sz w:val="28"/>
          <w:szCs w:val="28"/>
        </w:rPr>
        <w:t xml:space="preserve"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</w:t>
      </w:r>
      <w:r>
        <w:rPr>
          <w:color w:val="000000"/>
          <w:sz w:val="28"/>
          <w:szCs w:val="28"/>
        </w:rPr>
        <w:t xml:space="preserve">три </w:t>
      </w:r>
      <w:r w:rsidRPr="00F47F4C">
        <w:rPr>
          <w:color w:val="000000"/>
          <w:sz w:val="28"/>
          <w:szCs w:val="28"/>
        </w:rPr>
        <w:t>года.</w:t>
      </w:r>
      <w:proofErr w:type="gramEnd"/>
    </w:p>
    <w:p w:rsidR="00B26C92" w:rsidRDefault="00B26C92" w:rsidP="00B26C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F47F4C">
        <w:rPr>
          <w:color w:val="000000"/>
          <w:sz w:val="28"/>
          <w:szCs w:val="28"/>
        </w:rPr>
        <w:t xml:space="preserve">В случае если решением </w:t>
      </w:r>
      <w:r>
        <w:rPr>
          <w:color w:val="000000"/>
          <w:sz w:val="28"/>
          <w:szCs w:val="28"/>
        </w:rPr>
        <w:t xml:space="preserve">представительного органа поселения </w:t>
      </w:r>
      <w:r w:rsidRPr="00F47F4C">
        <w:rPr>
          <w:color w:val="000000"/>
          <w:sz w:val="28"/>
          <w:szCs w:val="28"/>
        </w:rPr>
        <w:t>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B26C92" w:rsidRPr="00F47F4C" w:rsidRDefault="00B26C92" w:rsidP="00B26C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B26C92" w:rsidRDefault="00B26C92" w:rsidP="00B26C92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3. </w:t>
      </w:r>
      <w:r w:rsidRPr="00F47F4C">
        <w:rPr>
          <w:b/>
          <w:color w:val="000000"/>
          <w:spacing w:val="-2"/>
          <w:sz w:val="28"/>
          <w:szCs w:val="28"/>
        </w:rPr>
        <w:t>Порядок определения и предоставления ежегодного объема межбюджетных трансфертов</w:t>
      </w:r>
    </w:p>
    <w:p w:rsidR="00B26C92" w:rsidRDefault="00B26C92" w:rsidP="00B26C92">
      <w:pPr>
        <w:spacing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145052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145052">
        <w:rPr>
          <w:rFonts w:ascii="Times New Roman CYR" w:hAnsi="Times New Roman CYR" w:cs="Times New Roman CYR"/>
          <w:sz w:val="28"/>
          <w:szCs w:val="28"/>
        </w:rPr>
        <w:t xml:space="preserve"> Переданные настоящим Соглашением полномочия осуществляются за счет иных межбюджетных трансфертов, предоставляемых из бюджета Поселения в бюджет муниципального района в размере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B26C92" w:rsidRDefault="00B26C92" w:rsidP="00B26C92">
      <w:pPr>
        <w:spacing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2015 год</w:t>
      </w:r>
      <w:r>
        <w:rPr>
          <w:rFonts w:ascii="Times New Roman CYR" w:hAnsi="Times New Roman CYR" w:cs="Times New Roman CYR"/>
          <w:sz w:val="28"/>
          <w:szCs w:val="28"/>
        </w:rPr>
        <w:tab/>
        <w:t>-</w:t>
      </w:r>
      <w:r>
        <w:rPr>
          <w:rFonts w:ascii="Times New Roman CYR" w:hAnsi="Times New Roman CYR" w:cs="Times New Roman CYR"/>
          <w:sz w:val="28"/>
          <w:szCs w:val="28"/>
        </w:rPr>
        <w:tab/>
        <w:t>7,329</w:t>
      </w:r>
      <w:r w:rsidRPr="00145052">
        <w:rPr>
          <w:rFonts w:ascii="Times New Roman CYR" w:hAnsi="Times New Roman CYR" w:cs="Times New Roman CYR"/>
          <w:sz w:val="28"/>
          <w:szCs w:val="28"/>
        </w:rPr>
        <w:t xml:space="preserve"> тыс</w:t>
      </w:r>
      <w:proofErr w:type="gramStart"/>
      <w:r w:rsidRPr="00145052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145052">
        <w:rPr>
          <w:rFonts w:ascii="Times New Roman CYR" w:hAnsi="Times New Roman CYR" w:cs="Times New Roman CYR"/>
          <w:sz w:val="28"/>
          <w:szCs w:val="28"/>
        </w:rPr>
        <w:t>уб.</w:t>
      </w:r>
    </w:p>
    <w:p w:rsidR="00B26C92" w:rsidRDefault="00B26C92" w:rsidP="00B26C92">
      <w:pPr>
        <w:spacing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2016 год</w:t>
      </w:r>
      <w:r>
        <w:rPr>
          <w:rFonts w:ascii="Times New Roman CYR" w:hAnsi="Times New Roman CYR" w:cs="Times New Roman CYR"/>
          <w:sz w:val="28"/>
          <w:szCs w:val="28"/>
        </w:rPr>
        <w:tab/>
        <w:t>-</w:t>
      </w:r>
      <w:r>
        <w:rPr>
          <w:rFonts w:ascii="Times New Roman CYR" w:hAnsi="Times New Roman CYR" w:cs="Times New Roman CYR"/>
          <w:sz w:val="28"/>
          <w:szCs w:val="28"/>
        </w:rPr>
        <w:tab/>
        <w:t>7,995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</w:t>
      </w:r>
    </w:p>
    <w:p w:rsidR="00B26C92" w:rsidRPr="00145052" w:rsidRDefault="00B26C92" w:rsidP="00B26C92">
      <w:pPr>
        <w:spacing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2017 год</w:t>
      </w:r>
      <w:r>
        <w:rPr>
          <w:rFonts w:ascii="Times New Roman CYR" w:hAnsi="Times New Roman CYR" w:cs="Times New Roman CYR"/>
          <w:sz w:val="28"/>
          <w:szCs w:val="28"/>
        </w:rPr>
        <w:tab/>
        <w:t>-</w:t>
      </w:r>
      <w:r>
        <w:rPr>
          <w:rFonts w:ascii="Times New Roman CYR" w:hAnsi="Times New Roman CYR" w:cs="Times New Roman CYR"/>
          <w:sz w:val="28"/>
          <w:szCs w:val="28"/>
        </w:rPr>
        <w:tab/>
        <w:t>7,995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</w:t>
      </w:r>
      <w:r w:rsidRPr="00145052">
        <w:rPr>
          <w:rFonts w:ascii="Times New Roman CYR" w:hAnsi="Times New Roman CYR" w:cs="Times New Roman CYR"/>
          <w:sz w:val="28"/>
          <w:szCs w:val="28"/>
        </w:rPr>
        <w:t>, перечисление средств осуществляется поквартально равными долями, не позднее 20 числа последнего месяца текущего квартала.</w:t>
      </w:r>
    </w:p>
    <w:p w:rsidR="00B26C92" w:rsidRPr="00145052" w:rsidRDefault="00B26C92" w:rsidP="00B26C92">
      <w:pPr>
        <w:spacing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145052">
        <w:rPr>
          <w:rFonts w:ascii="Times New Roman CYR" w:hAnsi="Times New Roman CYR" w:cs="Times New Roman CYR"/>
          <w:sz w:val="28"/>
          <w:szCs w:val="28"/>
        </w:rPr>
        <w:t xml:space="preserve">.2.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145052">
        <w:rPr>
          <w:rFonts w:ascii="Times New Roman CYR" w:hAnsi="Times New Roman CYR" w:cs="Times New Roman CYR"/>
          <w:sz w:val="28"/>
          <w:szCs w:val="28"/>
        </w:rPr>
        <w:t>Ежегодный объем иных межбюджетных трансфертов, предоставляемых в бюджет муниципального района, предусматривается в решении представительного органа Поселения о бюджете на соответствующий финансовый год.</w:t>
      </w:r>
    </w:p>
    <w:p w:rsidR="00B26C92" w:rsidRPr="00145052" w:rsidRDefault="00B26C92" w:rsidP="00B26C92">
      <w:pPr>
        <w:spacing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145052">
        <w:rPr>
          <w:rFonts w:ascii="Times New Roman CYR" w:hAnsi="Times New Roman CYR" w:cs="Times New Roman CYR"/>
          <w:sz w:val="28"/>
          <w:szCs w:val="28"/>
        </w:rPr>
        <w:t>.3.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145052">
        <w:rPr>
          <w:rFonts w:ascii="Times New Roman CYR" w:hAnsi="Times New Roman CYR" w:cs="Times New Roman CYR"/>
          <w:sz w:val="28"/>
          <w:szCs w:val="28"/>
        </w:rPr>
        <w:t xml:space="preserve">Оплату труда специалистов </w:t>
      </w:r>
      <w:r>
        <w:rPr>
          <w:rFonts w:ascii="Times New Roman CYR" w:hAnsi="Times New Roman CYR" w:cs="Times New Roman CYR"/>
          <w:sz w:val="28"/>
          <w:szCs w:val="28"/>
        </w:rPr>
        <w:t>контрольно-счетного органа</w:t>
      </w:r>
      <w:r w:rsidRPr="00145052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</w:t>
      </w:r>
      <w:proofErr w:type="spellStart"/>
      <w:r w:rsidRPr="00145052">
        <w:rPr>
          <w:rFonts w:ascii="Times New Roman CYR" w:hAnsi="Times New Roman CYR" w:cs="Times New Roman CYR"/>
          <w:sz w:val="28"/>
          <w:szCs w:val="28"/>
        </w:rPr>
        <w:t>Пестравский</w:t>
      </w:r>
      <w:proofErr w:type="spellEnd"/>
      <w:r w:rsidRPr="00145052">
        <w:rPr>
          <w:rFonts w:ascii="Times New Roman CYR" w:hAnsi="Times New Roman CYR" w:cs="Times New Roman CYR"/>
          <w:sz w:val="28"/>
          <w:szCs w:val="28"/>
        </w:rPr>
        <w:t xml:space="preserve">, осуществляющих переданные </w:t>
      </w:r>
      <w:r w:rsidRPr="00145052">
        <w:rPr>
          <w:rFonts w:ascii="Times New Roman CYR" w:hAnsi="Times New Roman CYR" w:cs="Times New Roman CYR"/>
          <w:sz w:val="28"/>
          <w:szCs w:val="28"/>
        </w:rPr>
        <w:lastRenderedPageBreak/>
        <w:t xml:space="preserve">полномочия, с начислениями производит </w:t>
      </w:r>
      <w:r>
        <w:rPr>
          <w:rFonts w:ascii="Times New Roman CYR" w:hAnsi="Times New Roman CYR" w:cs="Times New Roman CYR"/>
          <w:sz w:val="28"/>
          <w:szCs w:val="28"/>
        </w:rPr>
        <w:t>Собрание представителей</w:t>
      </w:r>
      <w:r w:rsidRPr="00145052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</w:t>
      </w:r>
      <w:proofErr w:type="spellStart"/>
      <w:r w:rsidRPr="00145052">
        <w:rPr>
          <w:rFonts w:ascii="Times New Roman CYR" w:hAnsi="Times New Roman CYR" w:cs="Times New Roman CYR"/>
          <w:sz w:val="28"/>
          <w:szCs w:val="28"/>
        </w:rPr>
        <w:t>Пестравский</w:t>
      </w:r>
      <w:proofErr w:type="spellEnd"/>
      <w:r w:rsidRPr="00145052">
        <w:rPr>
          <w:rFonts w:ascii="Times New Roman CYR" w:hAnsi="Times New Roman CYR" w:cs="Times New Roman CYR"/>
          <w:sz w:val="28"/>
          <w:szCs w:val="28"/>
        </w:rPr>
        <w:t xml:space="preserve"> в соответствии со штатным расписанием и муниципальными правовыми актами муниципального района </w:t>
      </w:r>
      <w:proofErr w:type="spellStart"/>
      <w:r w:rsidRPr="00145052">
        <w:rPr>
          <w:rFonts w:ascii="Times New Roman CYR" w:hAnsi="Times New Roman CYR" w:cs="Times New Roman CYR"/>
          <w:sz w:val="28"/>
          <w:szCs w:val="28"/>
        </w:rPr>
        <w:t>Пестравский</w:t>
      </w:r>
      <w:proofErr w:type="spellEnd"/>
      <w:r w:rsidRPr="00145052">
        <w:rPr>
          <w:rFonts w:ascii="Times New Roman CYR" w:hAnsi="Times New Roman CYR" w:cs="Times New Roman CYR"/>
          <w:sz w:val="28"/>
          <w:szCs w:val="28"/>
        </w:rPr>
        <w:t>.</w:t>
      </w:r>
    </w:p>
    <w:p w:rsidR="00B26C92" w:rsidRPr="00145052" w:rsidRDefault="00B26C92" w:rsidP="00B26C92">
      <w:pPr>
        <w:spacing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145052">
        <w:rPr>
          <w:rFonts w:ascii="Times New Roman CYR" w:hAnsi="Times New Roman CYR" w:cs="Times New Roman CYR"/>
          <w:sz w:val="28"/>
          <w:szCs w:val="28"/>
        </w:rPr>
        <w:t>.4.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145052">
        <w:rPr>
          <w:rFonts w:ascii="Times New Roman CYR" w:hAnsi="Times New Roman CYR" w:cs="Times New Roman CYR"/>
          <w:sz w:val="28"/>
          <w:szCs w:val="28"/>
        </w:rPr>
        <w:t xml:space="preserve">Объем средств иных межбюджетных трансфертов определяется в соответствии с приведенным ниже порядком: </w:t>
      </w:r>
    </w:p>
    <w:p w:rsidR="00B26C92" w:rsidRPr="00145052" w:rsidRDefault="00B26C92" w:rsidP="00B26C92">
      <w:pPr>
        <w:spacing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6C92" w:rsidRPr="00145052" w:rsidRDefault="00B26C92" w:rsidP="00B26C92">
      <w:pPr>
        <w:spacing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145052">
        <w:rPr>
          <w:rFonts w:ascii="Times New Roman CYR" w:hAnsi="Times New Roman CYR" w:cs="Times New Roman CYR"/>
          <w:sz w:val="28"/>
          <w:szCs w:val="28"/>
        </w:rPr>
        <w:t>Порядок расчета иных межбюджетных трансфертов</w:t>
      </w:r>
    </w:p>
    <w:p w:rsidR="00B26C92" w:rsidRPr="00145052" w:rsidRDefault="00B26C92" w:rsidP="00B26C92">
      <w:pPr>
        <w:spacing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6C92" w:rsidRPr="00145052" w:rsidRDefault="00B26C92" w:rsidP="00B26C92">
      <w:pPr>
        <w:spacing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145052">
        <w:rPr>
          <w:rFonts w:ascii="Times New Roman CYR" w:hAnsi="Times New Roman CYR" w:cs="Times New Roman CYR"/>
          <w:sz w:val="28"/>
          <w:szCs w:val="28"/>
        </w:rPr>
        <w:t>Объем межбюджетных трансфертов рассчитывается исходя из потребности в фонде оплаты труда на выполнение работ по решению вопросов местного значения.</w:t>
      </w:r>
    </w:p>
    <w:p w:rsidR="00B26C92" w:rsidRPr="00145052" w:rsidRDefault="00B26C92" w:rsidP="00B26C92">
      <w:pPr>
        <w:spacing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145052">
        <w:rPr>
          <w:rFonts w:ascii="Times New Roman CYR" w:hAnsi="Times New Roman CYR" w:cs="Times New Roman CYR"/>
          <w:sz w:val="28"/>
          <w:szCs w:val="28"/>
        </w:rPr>
        <w:t>Расчет межбюджетных трансфертов определяется по следующей формуле:</w:t>
      </w:r>
    </w:p>
    <w:p w:rsidR="00B26C92" w:rsidRPr="00B26C92" w:rsidRDefault="00B26C92" w:rsidP="00B26C92">
      <w:pPr>
        <w:spacing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D024B0">
        <w:rPr>
          <w:rFonts w:ascii="Times New Roman CYR" w:hAnsi="Times New Roman CYR" w:cs="Times New Roman CYR"/>
          <w:sz w:val="28"/>
          <w:szCs w:val="28"/>
          <w:lang w:val="en-US"/>
        </w:rPr>
        <w:t>S</w:t>
      </w:r>
      <w:r w:rsidRPr="00B26C92">
        <w:rPr>
          <w:rFonts w:ascii="Times New Roman CYR" w:hAnsi="Times New Roman CYR" w:cs="Times New Roman CYR"/>
          <w:sz w:val="28"/>
          <w:szCs w:val="28"/>
        </w:rPr>
        <w:t xml:space="preserve"> = </w:t>
      </w:r>
      <w:r w:rsidRPr="00D024B0">
        <w:rPr>
          <w:rFonts w:ascii="Times New Roman CYR" w:hAnsi="Times New Roman CYR" w:cs="Times New Roman CYR"/>
          <w:sz w:val="28"/>
          <w:szCs w:val="28"/>
          <w:lang w:val="en-US"/>
        </w:rPr>
        <w:t>C</w:t>
      </w:r>
      <w:r w:rsidRPr="00B26C92">
        <w:rPr>
          <w:rFonts w:ascii="Times New Roman CYR" w:hAnsi="Times New Roman CYR" w:cs="Times New Roman CYR"/>
          <w:sz w:val="28"/>
          <w:szCs w:val="28"/>
        </w:rPr>
        <w:t xml:space="preserve"> * </w:t>
      </w:r>
      <w:r w:rsidRPr="00D024B0"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 w:rsidRPr="00B26C92">
        <w:rPr>
          <w:rFonts w:ascii="Times New Roman CYR" w:hAnsi="Times New Roman CYR" w:cs="Times New Roman CYR"/>
          <w:sz w:val="28"/>
          <w:szCs w:val="28"/>
        </w:rPr>
        <w:t>*</w:t>
      </w:r>
      <w:r>
        <w:rPr>
          <w:rFonts w:ascii="Times New Roman CYR" w:hAnsi="Times New Roman CYR" w:cs="Times New Roman CYR"/>
          <w:sz w:val="28"/>
          <w:szCs w:val="28"/>
        </w:rPr>
        <w:t xml:space="preserve"> К</w:t>
      </w:r>
      <w:r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z</w:t>
      </w:r>
      <w:r w:rsidRPr="00B26C9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145052">
        <w:rPr>
          <w:rFonts w:ascii="Times New Roman CYR" w:hAnsi="Times New Roman CYR" w:cs="Times New Roman CYR"/>
          <w:sz w:val="28"/>
          <w:szCs w:val="28"/>
        </w:rPr>
        <w:t>где</w:t>
      </w:r>
    </w:p>
    <w:p w:rsidR="00B26C92" w:rsidRPr="00145052" w:rsidRDefault="00B26C92" w:rsidP="00B26C92">
      <w:pPr>
        <w:spacing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145052">
        <w:rPr>
          <w:rFonts w:ascii="Times New Roman CYR" w:hAnsi="Times New Roman CYR" w:cs="Times New Roman CYR"/>
          <w:sz w:val="28"/>
          <w:szCs w:val="28"/>
        </w:rPr>
        <w:t>S – объем межбюджетных трансфертов   из бюджета i-го поселения на реализацию вопроса местного значения;</w:t>
      </w:r>
    </w:p>
    <w:p w:rsidR="00B26C92" w:rsidRPr="00145052" w:rsidRDefault="00B26C92" w:rsidP="00B26C92">
      <w:pPr>
        <w:spacing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145052">
        <w:rPr>
          <w:rFonts w:ascii="Times New Roman CYR" w:hAnsi="Times New Roman CYR" w:cs="Times New Roman CYR"/>
          <w:sz w:val="28"/>
          <w:szCs w:val="28"/>
        </w:rPr>
        <w:t xml:space="preserve">C – объем расходов на реализацию соответствующего полномочия муниципального района </w:t>
      </w:r>
      <w:proofErr w:type="spellStart"/>
      <w:r w:rsidRPr="00145052">
        <w:rPr>
          <w:rFonts w:ascii="Times New Roman CYR" w:hAnsi="Times New Roman CYR" w:cs="Times New Roman CYR"/>
          <w:sz w:val="28"/>
          <w:szCs w:val="28"/>
        </w:rPr>
        <w:t>Пестравский</w:t>
      </w:r>
      <w:proofErr w:type="spellEnd"/>
      <w:r w:rsidRPr="00145052">
        <w:rPr>
          <w:rFonts w:ascii="Times New Roman CYR" w:hAnsi="Times New Roman CYR" w:cs="Times New Roman CYR"/>
          <w:sz w:val="28"/>
          <w:szCs w:val="28"/>
        </w:rPr>
        <w:t>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B26C92" w:rsidRDefault="00B26C92" w:rsidP="00B26C92">
      <w:pPr>
        <w:spacing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145052">
        <w:rPr>
          <w:rFonts w:ascii="Times New Roman CYR" w:hAnsi="Times New Roman CYR" w:cs="Times New Roman CYR"/>
          <w:sz w:val="28"/>
          <w:szCs w:val="28"/>
        </w:rPr>
        <w:t>N – доля численности населения i-го  поселения, участвующего в передаче  соответствующего полномочия, определяется как отношение численности постоянного населения, проживающих в поселении, к общей численности населения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26C92" w:rsidRPr="00145052" w:rsidRDefault="00B26C92" w:rsidP="00B26C92">
      <w:pPr>
        <w:spacing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Start"/>
      <w:r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z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- коэффициент загруженности, определяется как отношение количества муниципальных образований </w:t>
      </w:r>
      <w:r w:rsidRPr="00145052">
        <w:rPr>
          <w:rFonts w:ascii="Times New Roman CYR" w:hAnsi="Times New Roman CYR" w:cs="Times New Roman CYR"/>
          <w:sz w:val="28"/>
          <w:szCs w:val="28"/>
        </w:rPr>
        <w:t>i-го  поселения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024B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5052">
        <w:rPr>
          <w:rFonts w:ascii="Times New Roman CYR" w:hAnsi="Times New Roman CYR" w:cs="Times New Roman CYR"/>
          <w:sz w:val="28"/>
          <w:szCs w:val="28"/>
        </w:rPr>
        <w:t>участвующего в передаче  соответствующего полномочия,</w:t>
      </w:r>
      <w:r>
        <w:rPr>
          <w:rFonts w:ascii="Times New Roman CYR" w:hAnsi="Times New Roman CYR" w:cs="Times New Roman CYR"/>
          <w:sz w:val="28"/>
          <w:szCs w:val="28"/>
        </w:rPr>
        <w:t xml:space="preserve"> к общему количеству муниципальных образований на территории муниципального района</w:t>
      </w:r>
      <w:r w:rsidRPr="00145052">
        <w:rPr>
          <w:rFonts w:ascii="Times New Roman CYR" w:hAnsi="Times New Roman CYR" w:cs="Times New Roman CYR"/>
          <w:sz w:val="28"/>
          <w:szCs w:val="28"/>
        </w:rPr>
        <w:t>.</w:t>
      </w:r>
    </w:p>
    <w:p w:rsidR="00B26C92" w:rsidRDefault="00B26C92" w:rsidP="00B26C92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8"/>
          <w:szCs w:val="28"/>
        </w:rPr>
      </w:pPr>
    </w:p>
    <w:p w:rsidR="00B26C92" w:rsidRDefault="00B26C92" w:rsidP="00B26C92">
      <w:pPr>
        <w:shd w:val="clear" w:color="auto" w:fill="FFFFFF"/>
        <w:ind w:firstLine="708"/>
        <w:jc w:val="both"/>
        <w:rPr>
          <w:sz w:val="28"/>
          <w:szCs w:val="28"/>
        </w:rPr>
      </w:pPr>
      <w:r w:rsidRPr="00AD5D33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D5D33">
        <w:rPr>
          <w:sz w:val="28"/>
          <w:szCs w:val="28"/>
        </w:rPr>
        <w:t xml:space="preserve">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</w:t>
      </w:r>
      <w:r>
        <w:rPr>
          <w:sz w:val="28"/>
          <w:szCs w:val="28"/>
        </w:rPr>
        <w:t>соответствующему разделу бюджетной классификации</w:t>
      </w:r>
    </w:p>
    <w:p w:rsidR="00B26C92" w:rsidRDefault="00B26C92" w:rsidP="00B26C9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AD5D33">
        <w:rPr>
          <w:sz w:val="28"/>
          <w:szCs w:val="28"/>
        </w:rPr>
        <w:t xml:space="preserve">Межбюджетные трансферты зачисляются в бюджет муниципального района по </w:t>
      </w:r>
      <w:r>
        <w:rPr>
          <w:sz w:val="28"/>
          <w:szCs w:val="28"/>
        </w:rPr>
        <w:t xml:space="preserve">соответствующему </w:t>
      </w:r>
      <w:r w:rsidRPr="00AD5D33">
        <w:rPr>
          <w:sz w:val="28"/>
          <w:szCs w:val="28"/>
        </w:rPr>
        <w:t>коду бюджетной классификации доходов</w:t>
      </w:r>
      <w:r>
        <w:rPr>
          <w:sz w:val="28"/>
          <w:szCs w:val="28"/>
        </w:rPr>
        <w:t>.</w:t>
      </w:r>
      <w:r w:rsidRPr="00AD5D33">
        <w:rPr>
          <w:sz w:val="28"/>
          <w:szCs w:val="28"/>
        </w:rPr>
        <w:t xml:space="preserve"> </w:t>
      </w:r>
    </w:p>
    <w:p w:rsidR="00B26C92" w:rsidRPr="00AD5D33" w:rsidRDefault="00B26C92" w:rsidP="00B26C92">
      <w:pPr>
        <w:shd w:val="clear" w:color="auto" w:fill="FFFFFF"/>
        <w:ind w:firstLine="708"/>
        <w:jc w:val="both"/>
        <w:rPr>
          <w:i/>
          <w:sz w:val="28"/>
          <w:szCs w:val="28"/>
        </w:rPr>
      </w:pPr>
    </w:p>
    <w:p w:rsidR="00B26C92" w:rsidRDefault="00B26C92" w:rsidP="00B26C92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4. </w:t>
      </w:r>
      <w:r w:rsidRPr="00F47F4C">
        <w:rPr>
          <w:b/>
          <w:color w:val="000000"/>
          <w:spacing w:val="-2"/>
          <w:sz w:val="28"/>
          <w:szCs w:val="28"/>
        </w:rPr>
        <w:t>Права и обязанности сторон</w:t>
      </w:r>
    </w:p>
    <w:p w:rsidR="00B26C92" w:rsidRPr="00392EB4" w:rsidRDefault="00B26C92" w:rsidP="00B26C92">
      <w:pPr>
        <w:shd w:val="clear" w:color="auto" w:fill="FFFFFF"/>
        <w:ind w:firstLine="72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4.1.Представительный орган муниципального района:</w:t>
      </w:r>
    </w:p>
    <w:p w:rsidR="00B26C92" w:rsidRPr="00F47F4C" w:rsidRDefault="00B26C92" w:rsidP="00B26C9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4.1.1) </w:t>
      </w:r>
      <w:r w:rsidRPr="00F47F4C">
        <w:rPr>
          <w:color w:val="000000"/>
          <w:sz w:val="28"/>
          <w:szCs w:val="28"/>
        </w:rPr>
        <w:t>устанавливает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муниципальных правовых актах полномочия </w:t>
      </w:r>
      <w:r w:rsidRPr="00490FDD">
        <w:rPr>
          <w:color w:val="000000"/>
          <w:sz w:val="28"/>
          <w:szCs w:val="28"/>
        </w:rPr>
        <w:t>контрольно-счетного органа района п</w:t>
      </w:r>
      <w:r w:rsidRPr="00F47F4C">
        <w:rPr>
          <w:color w:val="000000"/>
          <w:sz w:val="28"/>
          <w:szCs w:val="28"/>
        </w:rPr>
        <w:t>о осуществлению предусмотренных настоящим Соглашением полномочий;</w:t>
      </w:r>
    </w:p>
    <w:p w:rsidR="00B26C92" w:rsidRPr="00F47F4C" w:rsidRDefault="00B26C92" w:rsidP="00B26C9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4.1.2) </w:t>
      </w:r>
      <w:r w:rsidRPr="00F47F4C">
        <w:rPr>
          <w:color w:val="000000"/>
          <w:sz w:val="28"/>
          <w:szCs w:val="28"/>
        </w:rPr>
        <w:t>устанавливает штатную численность</w:t>
      </w:r>
      <w:r>
        <w:rPr>
          <w:color w:val="000000"/>
          <w:sz w:val="28"/>
          <w:szCs w:val="28"/>
        </w:rPr>
        <w:t xml:space="preserve"> </w:t>
      </w:r>
      <w:r w:rsidRPr="00C71BDF">
        <w:rPr>
          <w:color w:val="000000"/>
          <w:sz w:val="28"/>
          <w:szCs w:val="28"/>
        </w:rPr>
        <w:t>контрольно-счетного органа района</w:t>
      </w:r>
      <w:r w:rsidRPr="00F47F4C">
        <w:rPr>
          <w:color w:val="000000"/>
          <w:sz w:val="28"/>
          <w:szCs w:val="28"/>
        </w:rPr>
        <w:t xml:space="preserve"> с учетом необходимости осуществления предусмотренных настоящим </w:t>
      </w:r>
      <w:r w:rsidRPr="00F47F4C">
        <w:rPr>
          <w:color w:val="000000"/>
          <w:sz w:val="28"/>
          <w:szCs w:val="28"/>
        </w:rPr>
        <w:lastRenderedPageBreak/>
        <w:t>Соглашением полномочий;</w:t>
      </w:r>
    </w:p>
    <w:p w:rsidR="00B26C92" w:rsidRPr="000E2BED" w:rsidRDefault="00B26C92" w:rsidP="00B26C9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E2BED">
        <w:rPr>
          <w:color w:val="000000"/>
          <w:sz w:val="28"/>
          <w:szCs w:val="28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B26C92" w:rsidRPr="00F47F4C" w:rsidRDefault="00B26C92" w:rsidP="00B26C9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4.1.4)</w:t>
      </w:r>
      <w:r w:rsidRPr="00F47F4C">
        <w:rPr>
          <w:color w:val="000000"/>
          <w:sz w:val="28"/>
          <w:szCs w:val="28"/>
        </w:rPr>
        <w:t xml:space="preserve"> получа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от </w:t>
      </w:r>
      <w:r w:rsidRPr="003D71BE">
        <w:rPr>
          <w:color w:val="000000"/>
          <w:sz w:val="28"/>
          <w:szCs w:val="28"/>
        </w:rPr>
        <w:t>контрольно-счетного органа района</w:t>
      </w:r>
      <w:r w:rsidRPr="00F47F4C">
        <w:rPr>
          <w:color w:val="000000"/>
          <w:sz w:val="28"/>
          <w:szCs w:val="28"/>
        </w:rPr>
        <w:t xml:space="preserve">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B26C92" w:rsidRPr="00DE1EBC" w:rsidRDefault="00B26C92" w:rsidP="00B26C92">
      <w:pPr>
        <w:shd w:val="clear" w:color="auto" w:fill="FFFFFF"/>
        <w:ind w:left="900"/>
        <w:jc w:val="both"/>
        <w:rPr>
          <w:color w:val="000000"/>
          <w:sz w:val="28"/>
          <w:szCs w:val="28"/>
        </w:rPr>
      </w:pPr>
      <w:r w:rsidRPr="00DE1EBC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К</w:t>
      </w:r>
      <w:r w:rsidRPr="00DE1EBC">
        <w:rPr>
          <w:color w:val="000000"/>
          <w:sz w:val="28"/>
          <w:szCs w:val="28"/>
        </w:rPr>
        <w:t>онтрольно-счетн</w:t>
      </w:r>
      <w:r>
        <w:rPr>
          <w:color w:val="000000"/>
          <w:sz w:val="28"/>
          <w:szCs w:val="28"/>
        </w:rPr>
        <w:t>ый орган</w:t>
      </w:r>
      <w:r w:rsidRPr="00DE1EBC">
        <w:rPr>
          <w:color w:val="000000"/>
          <w:sz w:val="28"/>
          <w:szCs w:val="28"/>
        </w:rPr>
        <w:t xml:space="preserve">  района</w:t>
      </w:r>
      <w:r>
        <w:rPr>
          <w:color w:val="000000"/>
          <w:sz w:val="28"/>
          <w:szCs w:val="28"/>
        </w:rPr>
        <w:t>:</w:t>
      </w:r>
    </w:p>
    <w:p w:rsidR="00B26C92" w:rsidRDefault="00B26C92" w:rsidP="00B26C9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4.2.1)</w:t>
      </w:r>
      <w:r w:rsidRPr="00F47F4C">
        <w:rPr>
          <w:color w:val="000000"/>
          <w:sz w:val="28"/>
          <w:szCs w:val="28"/>
        </w:rPr>
        <w:t xml:space="preserve"> включает в планы своей работы</w:t>
      </w:r>
      <w:r>
        <w:rPr>
          <w:color w:val="000000"/>
          <w:sz w:val="28"/>
          <w:szCs w:val="28"/>
        </w:rPr>
        <w:t>:</w:t>
      </w:r>
    </w:p>
    <w:p w:rsidR="00B26C92" w:rsidRDefault="00B26C92" w:rsidP="00B26C9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 xml:space="preserve">ежегодно </w:t>
      </w:r>
      <w:r>
        <w:rPr>
          <w:color w:val="000000"/>
          <w:sz w:val="28"/>
          <w:szCs w:val="28"/>
        </w:rPr>
        <w:t xml:space="preserve">- </w:t>
      </w:r>
      <w:r w:rsidRPr="00F47F4C">
        <w:rPr>
          <w:color w:val="000000"/>
          <w:sz w:val="28"/>
          <w:szCs w:val="28"/>
        </w:rPr>
        <w:t>внешнюю проверку годового отчета об исполнении бюджета поселения</w:t>
      </w:r>
      <w:r>
        <w:rPr>
          <w:color w:val="000000"/>
          <w:sz w:val="28"/>
          <w:szCs w:val="28"/>
        </w:rPr>
        <w:t>;</w:t>
      </w:r>
    </w:p>
    <w:p w:rsidR="00B26C92" w:rsidRPr="005B1DCF" w:rsidRDefault="00B26C92" w:rsidP="00B26C92">
      <w:pPr>
        <w:shd w:val="clear" w:color="auto" w:fill="FFFFFF"/>
        <w:ind w:firstLine="900"/>
        <w:jc w:val="both"/>
        <w:rPr>
          <w:sz w:val="28"/>
          <w:szCs w:val="28"/>
        </w:rPr>
      </w:pPr>
      <w:r w:rsidRPr="005B1DCF"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B26C92" w:rsidRPr="00F47F4C" w:rsidRDefault="00B26C92" w:rsidP="00B26C9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4.2.2) </w:t>
      </w:r>
      <w:r w:rsidRPr="00F47F4C">
        <w:rPr>
          <w:color w:val="000000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B26C92" w:rsidRPr="00F47F4C" w:rsidRDefault="00B26C92" w:rsidP="00B26C9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4.2.3) </w:t>
      </w:r>
      <w:r w:rsidRPr="00F47F4C">
        <w:rPr>
          <w:color w:val="000000"/>
          <w:sz w:val="28"/>
          <w:szCs w:val="28"/>
        </w:rPr>
        <w:t xml:space="preserve">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F47F4C">
        <w:rPr>
          <w:color w:val="000000"/>
          <w:sz w:val="28"/>
          <w:szCs w:val="28"/>
        </w:rPr>
        <w:t>контроль за</w:t>
      </w:r>
      <w:proofErr w:type="gramEnd"/>
      <w:r w:rsidRPr="00F47F4C">
        <w:rPr>
          <w:color w:val="000000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B26C92" w:rsidRPr="00F47F4C" w:rsidRDefault="00B26C92" w:rsidP="00B26C9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4.2.4) </w:t>
      </w:r>
      <w:r w:rsidRPr="00F47F4C">
        <w:rPr>
          <w:color w:val="000000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B26C92" w:rsidRPr="00F47F4C" w:rsidRDefault="00B26C92" w:rsidP="00B26C9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4.2.5) </w:t>
      </w:r>
      <w:r w:rsidRPr="00F47F4C">
        <w:rPr>
          <w:color w:val="000000"/>
          <w:sz w:val="28"/>
          <w:szCs w:val="28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B26C92" w:rsidRDefault="00B26C92" w:rsidP="00B26C9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4.2.6) </w:t>
      </w:r>
      <w:r w:rsidRPr="00F47F4C">
        <w:rPr>
          <w:color w:val="000000"/>
          <w:sz w:val="28"/>
          <w:szCs w:val="28"/>
        </w:rPr>
        <w:t xml:space="preserve">направляет отчеты и заключения по результатам </w:t>
      </w:r>
      <w:proofErr w:type="gramStart"/>
      <w:r w:rsidRPr="00F47F4C">
        <w:rPr>
          <w:color w:val="000000"/>
          <w:sz w:val="28"/>
          <w:szCs w:val="28"/>
        </w:rPr>
        <w:t>проведенных</w:t>
      </w:r>
      <w:proofErr w:type="gramEnd"/>
      <w:r w:rsidRPr="00F47F4C">
        <w:rPr>
          <w:color w:val="000000"/>
          <w:sz w:val="28"/>
          <w:szCs w:val="28"/>
        </w:rPr>
        <w:t xml:space="preserve"> мероприятия </w:t>
      </w:r>
      <w:r>
        <w:rPr>
          <w:color w:val="000000"/>
          <w:sz w:val="28"/>
          <w:szCs w:val="28"/>
        </w:rPr>
        <w:t>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B26C92" w:rsidRPr="00F47F4C" w:rsidRDefault="00B26C92" w:rsidP="00B26C9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4.2.7) </w:t>
      </w:r>
      <w:r w:rsidRPr="00F47F4C">
        <w:rPr>
          <w:color w:val="000000"/>
          <w:sz w:val="28"/>
          <w:szCs w:val="28"/>
        </w:rPr>
        <w:t>размещает информацию о проведенных мероприятиях на своем официальном сайте в сети «Интернет»;</w:t>
      </w:r>
    </w:p>
    <w:p w:rsidR="00B26C92" w:rsidRPr="00F47F4C" w:rsidRDefault="00B26C92" w:rsidP="00B26C9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4.2.8) </w:t>
      </w:r>
      <w:r w:rsidRPr="00F47F4C">
        <w:rPr>
          <w:color w:val="000000"/>
          <w:sz w:val="28"/>
          <w:szCs w:val="28"/>
        </w:rPr>
        <w:t>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B26C92" w:rsidRDefault="00B26C92" w:rsidP="00B26C9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4.2.9) </w:t>
      </w:r>
      <w:r w:rsidRPr="00F47F4C">
        <w:rPr>
          <w:color w:val="000000"/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>
        <w:rPr>
          <w:color w:val="000000"/>
          <w:sz w:val="28"/>
          <w:szCs w:val="28"/>
        </w:rPr>
        <w:t xml:space="preserve">вправе </w:t>
      </w:r>
      <w:r w:rsidRPr="00F47F4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ть органам местного самоуправления поселения</w:t>
      </w:r>
      <w:r w:rsidRPr="00F47F4C">
        <w:rPr>
          <w:color w:val="000000"/>
          <w:sz w:val="28"/>
          <w:szCs w:val="28"/>
        </w:rPr>
        <w:t xml:space="preserve"> соответствующие предложения;</w:t>
      </w:r>
    </w:p>
    <w:p w:rsidR="00B26C92" w:rsidRPr="00F47F4C" w:rsidRDefault="00B26C92" w:rsidP="00B26C9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4.2.10) </w:t>
      </w:r>
      <w:r w:rsidRPr="00F47F4C">
        <w:rPr>
          <w:color w:val="000000"/>
          <w:sz w:val="28"/>
          <w:szCs w:val="28"/>
        </w:rPr>
        <w:t xml:space="preserve">в случае возникновения препятствий для осуществления </w:t>
      </w:r>
      <w:r w:rsidRPr="00F47F4C">
        <w:rPr>
          <w:color w:val="000000"/>
          <w:sz w:val="28"/>
          <w:szCs w:val="28"/>
        </w:rPr>
        <w:lastRenderedPageBreak/>
        <w:t xml:space="preserve">предусмотренных настоящим Соглашением полномочий может обращаться в </w:t>
      </w:r>
      <w:r>
        <w:rPr>
          <w:color w:val="000000"/>
          <w:sz w:val="28"/>
          <w:szCs w:val="28"/>
        </w:rPr>
        <w:t>представительный орган поселения</w:t>
      </w:r>
      <w:r w:rsidRPr="00BD41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</w:t>
      </w:r>
      <w:r w:rsidRPr="00F47F4C">
        <w:rPr>
          <w:color w:val="000000"/>
          <w:sz w:val="28"/>
          <w:szCs w:val="28"/>
        </w:rPr>
        <w:t>предложениями по их устранению;</w:t>
      </w:r>
    </w:p>
    <w:p w:rsidR="00B26C92" w:rsidRPr="00F47F4C" w:rsidRDefault="00B26C92" w:rsidP="00B26C9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4.2.11) </w:t>
      </w:r>
      <w:r w:rsidRPr="00F47F4C">
        <w:rPr>
          <w:color w:val="000000"/>
          <w:sz w:val="28"/>
          <w:szCs w:val="28"/>
        </w:rPr>
        <w:t>обеспечивает использование сре</w:t>
      </w:r>
      <w:proofErr w:type="gramStart"/>
      <w:r w:rsidRPr="00F47F4C">
        <w:rPr>
          <w:color w:val="000000"/>
          <w:sz w:val="28"/>
          <w:szCs w:val="28"/>
        </w:rPr>
        <w:t>дств пр</w:t>
      </w:r>
      <w:proofErr w:type="gramEnd"/>
      <w:r w:rsidRPr="00F47F4C">
        <w:rPr>
          <w:color w:val="000000"/>
          <w:sz w:val="28"/>
          <w:szCs w:val="28"/>
        </w:rPr>
        <w:t>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B26C92" w:rsidRPr="00F47F4C" w:rsidRDefault="00B26C92" w:rsidP="00B26C9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4.2.12) </w:t>
      </w:r>
      <w:r w:rsidRPr="00F47F4C">
        <w:rPr>
          <w:color w:val="000000"/>
          <w:sz w:val="28"/>
          <w:szCs w:val="28"/>
        </w:rPr>
        <w:t>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B26C92" w:rsidRPr="00F47F4C" w:rsidRDefault="00B26C92" w:rsidP="00B26C9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4.2.13) </w:t>
      </w:r>
      <w:r w:rsidRPr="00F47F4C">
        <w:rPr>
          <w:color w:val="000000"/>
          <w:sz w:val="28"/>
          <w:szCs w:val="28"/>
        </w:rPr>
        <w:t xml:space="preserve">обеспечивает предоставление </w:t>
      </w:r>
      <w:r>
        <w:rPr>
          <w:color w:val="000000"/>
          <w:sz w:val="28"/>
          <w:szCs w:val="28"/>
        </w:rPr>
        <w:t xml:space="preserve">представительному органу поселения, </w:t>
      </w:r>
      <w:r w:rsidRPr="00F47F4C">
        <w:rPr>
          <w:color w:val="000000"/>
          <w:sz w:val="28"/>
          <w:szCs w:val="28"/>
        </w:rPr>
        <w:t>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B26C92" w:rsidRPr="00F47F4C" w:rsidRDefault="00B26C92" w:rsidP="00B26C9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4.2.14) </w:t>
      </w:r>
      <w:r w:rsidRPr="00F47F4C">
        <w:rPr>
          <w:color w:val="000000"/>
          <w:sz w:val="28"/>
          <w:szCs w:val="28"/>
        </w:rPr>
        <w:t>ежегодно предоставляет</w:t>
      </w:r>
      <w:r>
        <w:rPr>
          <w:color w:val="000000"/>
          <w:sz w:val="28"/>
          <w:szCs w:val="28"/>
        </w:rPr>
        <w:t xml:space="preserve"> представительному органу поселения </w:t>
      </w:r>
      <w:r w:rsidRPr="00F47F4C">
        <w:rPr>
          <w:color w:val="000000"/>
          <w:sz w:val="28"/>
          <w:szCs w:val="28"/>
        </w:rPr>
        <w:t xml:space="preserve"> </w:t>
      </w:r>
      <w:r w:rsidRPr="009522A7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информацию об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осуществлении предусмотренных настоящим Соглашением полномочий;</w:t>
      </w:r>
    </w:p>
    <w:p w:rsidR="00B26C92" w:rsidRPr="00F47F4C" w:rsidRDefault="00B26C92" w:rsidP="00B26C9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4.2.15) </w:t>
      </w:r>
      <w:r w:rsidRPr="00F47F4C">
        <w:rPr>
          <w:color w:val="000000"/>
          <w:sz w:val="28"/>
          <w:szCs w:val="28"/>
        </w:rPr>
        <w:t xml:space="preserve">имеет право приостановить осуществление предусмотренных настоящим Соглашением полномочий в случае невыполнения </w:t>
      </w:r>
      <w:r>
        <w:rPr>
          <w:color w:val="000000"/>
          <w:sz w:val="28"/>
          <w:szCs w:val="28"/>
        </w:rPr>
        <w:t>настоящего Соглашения в части</w:t>
      </w:r>
      <w:r w:rsidRPr="00F47F4C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 xml:space="preserve">я </w:t>
      </w:r>
      <w:r w:rsidRPr="00F47F4C">
        <w:rPr>
          <w:color w:val="000000"/>
          <w:sz w:val="28"/>
          <w:szCs w:val="28"/>
        </w:rPr>
        <w:t>перечисления межбюджетных трансфертов в бюджет муниципального района.</w:t>
      </w:r>
    </w:p>
    <w:p w:rsidR="00B26C92" w:rsidRDefault="00B26C92" w:rsidP="00B26C9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Представительный орган поселения:</w:t>
      </w:r>
    </w:p>
    <w:p w:rsidR="00B26C92" w:rsidRPr="00F47F4C" w:rsidRDefault="00B26C92" w:rsidP="00B26C9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4.3.1) </w:t>
      </w:r>
      <w:r w:rsidRPr="00F47F4C">
        <w:rPr>
          <w:color w:val="000000"/>
          <w:sz w:val="28"/>
          <w:szCs w:val="28"/>
        </w:rPr>
        <w:t>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B26C92" w:rsidRPr="00F47F4C" w:rsidRDefault="00B26C92" w:rsidP="00B26C9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4.3.2)</w:t>
      </w:r>
      <w:r w:rsidRPr="00F47F4C">
        <w:rPr>
          <w:color w:val="000000"/>
          <w:sz w:val="28"/>
          <w:szCs w:val="28"/>
        </w:rPr>
        <w:t xml:space="preserve"> направля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</w:t>
      </w:r>
      <w:r w:rsidRPr="001B3506">
        <w:rPr>
          <w:color w:val="000000"/>
          <w:sz w:val="28"/>
          <w:szCs w:val="28"/>
        </w:rPr>
        <w:t>контрольно-счетный орган района</w:t>
      </w:r>
      <w:r w:rsidRPr="00F47F4C">
        <w:rPr>
          <w:color w:val="000000"/>
          <w:sz w:val="28"/>
          <w:szCs w:val="28"/>
        </w:rPr>
        <w:t xml:space="preserve">  предложения о проведении контрольных и экспертно-аналитических мероприятий</w:t>
      </w:r>
      <w:r>
        <w:rPr>
          <w:color w:val="000000"/>
          <w:sz w:val="28"/>
          <w:szCs w:val="28"/>
        </w:rPr>
        <w:t xml:space="preserve">, которые могут включать рекомендации по </w:t>
      </w:r>
      <w:r w:rsidRPr="00F47F4C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>, цел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>, задач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 xml:space="preserve"> и исполнител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 xml:space="preserve"> проводимых мероприятий, способы их проведения, проверяемые органы и организации;</w:t>
      </w:r>
    </w:p>
    <w:p w:rsidR="00B26C92" w:rsidRPr="00F47F4C" w:rsidRDefault="00B26C92" w:rsidP="00B26C9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4.3.3) </w:t>
      </w:r>
      <w:r w:rsidRPr="00F47F4C">
        <w:rPr>
          <w:color w:val="000000"/>
          <w:sz w:val="28"/>
          <w:szCs w:val="28"/>
        </w:rPr>
        <w:t xml:space="preserve">рассматривает отчеты и заключения, а также предложения </w:t>
      </w:r>
      <w:r w:rsidRPr="007104ED">
        <w:rPr>
          <w:color w:val="000000"/>
          <w:sz w:val="28"/>
          <w:szCs w:val="28"/>
        </w:rPr>
        <w:t>контрольно-счетного органа района</w:t>
      </w:r>
      <w:r w:rsidRPr="00F47F4C">
        <w:rPr>
          <w:color w:val="000000"/>
          <w:sz w:val="28"/>
          <w:szCs w:val="28"/>
        </w:rPr>
        <w:t xml:space="preserve"> по результатам проведения контрольных и экспертно-аналитических мероприятий;</w:t>
      </w:r>
    </w:p>
    <w:p w:rsidR="00B26C92" w:rsidRPr="00F47F4C" w:rsidRDefault="00B26C92" w:rsidP="00B26C9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4.3.4) </w:t>
      </w:r>
      <w:r w:rsidRPr="00F47F4C">
        <w:rPr>
          <w:color w:val="000000"/>
          <w:sz w:val="28"/>
          <w:szCs w:val="28"/>
        </w:rPr>
        <w:t xml:space="preserve">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Pr="007104ED">
        <w:rPr>
          <w:color w:val="000000"/>
          <w:sz w:val="28"/>
          <w:szCs w:val="28"/>
        </w:rPr>
        <w:t>контрольно-счетного органа района;</w:t>
      </w:r>
    </w:p>
    <w:p w:rsidR="00B26C92" w:rsidRPr="00F47F4C" w:rsidRDefault="00B26C92" w:rsidP="00B26C9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4.3.5) </w:t>
      </w:r>
      <w:r w:rsidRPr="00F47F4C">
        <w:rPr>
          <w:color w:val="000000"/>
          <w:sz w:val="28"/>
          <w:szCs w:val="28"/>
        </w:rPr>
        <w:t xml:space="preserve">рассматривает обращения </w:t>
      </w:r>
      <w:r w:rsidRPr="007104ED">
        <w:rPr>
          <w:color w:val="000000"/>
          <w:sz w:val="28"/>
          <w:szCs w:val="28"/>
        </w:rPr>
        <w:t>контрольно-счетного органа района</w:t>
      </w:r>
      <w:r w:rsidRPr="00F47F4C">
        <w:rPr>
          <w:color w:val="000000"/>
          <w:sz w:val="28"/>
          <w:szCs w:val="28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B26C92" w:rsidRPr="00F47F4C" w:rsidRDefault="00B26C92" w:rsidP="00B26C9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4.3.6) </w:t>
      </w:r>
      <w:r w:rsidRPr="00F47F4C">
        <w:rPr>
          <w:color w:val="000000"/>
          <w:sz w:val="28"/>
          <w:szCs w:val="28"/>
        </w:rPr>
        <w:t>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</w:t>
      </w:r>
      <w:r>
        <w:rPr>
          <w:color w:val="000000"/>
          <w:sz w:val="28"/>
          <w:szCs w:val="28"/>
        </w:rPr>
        <w:t>;</w:t>
      </w:r>
    </w:p>
    <w:p w:rsidR="00B26C92" w:rsidRPr="00D94CAA" w:rsidRDefault="00B26C92" w:rsidP="00B26C9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4.3.7) </w:t>
      </w:r>
      <w:r w:rsidRPr="00D94CAA">
        <w:rPr>
          <w:color w:val="000000"/>
          <w:sz w:val="28"/>
          <w:szCs w:val="28"/>
        </w:rPr>
        <w:t>имеет право приостановить перечисление предусмотренных настоящим Соглашением межбюджетных трансфертов в случае невыполнения  контрольно-счетного органа района своих обязательств.</w:t>
      </w:r>
    </w:p>
    <w:p w:rsidR="00B26C92" w:rsidRDefault="00B26C92" w:rsidP="00B26C9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F47F4C">
        <w:rPr>
          <w:color w:val="000000"/>
          <w:sz w:val="28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B26C92" w:rsidRPr="00F47F4C" w:rsidRDefault="00B26C92" w:rsidP="00B26C9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</w:p>
    <w:p w:rsidR="00B26C92" w:rsidRDefault="00B26C92" w:rsidP="00B26C92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5. </w:t>
      </w:r>
      <w:r w:rsidRPr="00F47F4C">
        <w:rPr>
          <w:b/>
          <w:color w:val="000000"/>
          <w:spacing w:val="-2"/>
          <w:sz w:val="28"/>
          <w:szCs w:val="28"/>
        </w:rPr>
        <w:t>Ответственность сторон</w:t>
      </w:r>
    </w:p>
    <w:p w:rsidR="00B26C92" w:rsidRPr="00F47F4C" w:rsidRDefault="00B26C92" w:rsidP="00B26C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F47F4C">
        <w:rPr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</w:t>
      </w:r>
      <w:r>
        <w:rPr>
          <w:color w:val="000000"/>
          <w:sz w:val="28"/>
          <w:szCs w:val="28"/>
        </w:rPr>
        <w:t xml:space="preserve"> Российской Федерации</w:t>
      </w:r>
      <w:r w:rsidRPr="00F47F4C">
        <w:rPr>
          <w:color w:val="000000"/>
          <w:sz w:val="28"/>
          <w:szCs w:val="28"/>
        </w:rPr>
        <w:t xml:space="preserve"> и настоящим Соглашением.</w:t>
      </w:r>
    </w:p>
    <w:p w:rsidR="00B26C92" w:rsidRPr="00F47F4C" w:rsidRDefault="00B26C92" w:rsidP="00B26C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763FCC">
        <w:rPr>
          <w:color w:val="000000"/>
          <w:sz w:val="28"/>
          <w:szCs w:val="28"/>
        </w:rPr>
        <w:t xml:space="preserve">В случае неисполнения (ненадлежащего исполнения) контрольно-счетным органом района предусмотренных настоящим Соглашением полномочий, </w:t>
      </w:r>
      <w:r>
        <w:rPr>
          <w:color w:val="000000"/>
          <w:sz w:val="28"/>
          <w:szCs w:val="28"/>
        </w:rPr>
        <w:t xml:space="preserve">представительный орган муниципального района </w:t>
      </w:r>
      <w:r w:rsidRPr="00F47F4C">
        <w:rPr>
          <w:color w:val="000000"/>
          <w:sz w:val="28"/>
          <w:szCs w:val="28"/>
        </w:rPr>
        <w:t xml:space="preserve">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Pr="00F47F4C">
        <w:rPr>
          <w:color w:val="000000"/>
          <w:sz w:val="28"/>
          <w:szCs w:val="28"/>
        </w:rPr>
        <w:t>непроведенные</w:t>
      </w:r>
      <w:proofErr w:type="spellEnd"/>
      <w:r w:rsidRPr="00F47F4C">
        <w:rPr>
          <w:color w:val="000000"/>
          <w:sz w:val="28"/>
          <w:szCs w:val="28"/>
        </w:rPr>
        <w:t xml:space="preserve"> (</w:t>
      </w:r>
      <w:proofErr w:type="spellStart"/>
      <w:r w:rsidRPr="00F47F4C">
        <w:rPr>
          <w:color w:val="000000"/>
          <w:sz w:val="28"/>
          <w:szCs w:val="28"/>
        </w:rPr>
        <w:t>ненадлежаще</w:t>
      </w:r>
      <w:proofErr w:type="spellEnd"/>
      <w:r w:rsidRPr="00F47F4C">
        <w:rPr>
          <w:color w:val="000000"/>
          <w:sz w:val="28"/>
          <w:szCs w:val="28"/>
        </w:rPr>
        <w:t xml:space="preserve"> проведенные) мероприятия.</w:t>
      </w:r>
    </w:p>
    <w:p w:rsidR="00B26C92" w:rsidRPr="00DD5BE4" w:rsidRDefault="00B26C92" w:rsidP="00B26C92">
      <w:pPr>
        <w:shd w:val="clear" w:color="auto" w:fill="FFFFFF"/>
        <w:ind w:firstLine="708"/>
        <w:jc w:val="both"/>
        <w:rPr>
          <w:sz w:val="28"/>
          <w:szCs w:val="28"/>
        </w:rPr>
      </w:pPr>
      <w:r w:rsidRPr="00DD5BE4">
        <w:rPr>
          <w:sz w:val="28"/>
          <w:szCs w:val="28"/>
        </w:rPr>
        <w:t xml:space="preserve">5.3. </w:t>
      </w:r>
      <w:proofErr w:type="gramStart"/>
      <w:r w:rsidRPr="00DD5BE4">
        <w:rPr>
          <w:sz w:val="28"/>
          <w:szCs w:val="28"/>
        </w:rPr>
        <w:t xml:space="preserve">В случае </w:t>
      </w:r>
      <w:proofErr w:type="spellStart"/>
      <w:r w:rsidRPr="00DD5BE4">
        <w:rPr>
          <w:sz w:val="28"/>
          <w:szCs w:val="28"/>
        </w:rPr>
        <w:t>неперечисления</w:t>
      </w:r>
      <w:proofErr w:type="spellEnd"/>
      <w:r w:rsidRPr="00DD5BE4">
        <w:rPr>
          <w:sz w:val="28"/>
          <w:szCs w:val="28"/>
        </w:rPr>
        <w:t xml:space="preserve">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10% от </w:t>
      </w:r>
      <w:proofErr w:type="spellStart"/>
      <w:r w:rsidRPr="00DD5BE4">
        <w:rPr>
          <w:sz w:val="28"/>
          <w:szCs w:val="28"/>
        </w:rPr>
        <w:t>неперечисленной</w:t>
      </w:r>
      <w:proofErr w:type="spellEnd"/>
      <w:r w:rsidRPr="00DD5BE4">
        <w:rPr>
          <w:sz w:val="28"/>
          <w:szCs w:val="28"/>
        </w:rPr>
        <w:t xml:space="preserve"> суммы.</w:t>
      </w:r>
      <w:proofErr w:type="gramEnd"/>
    </w:p>
    <w:p w:rsidR="00B26C92" w:rsidRDefault="00B26C92" w:rsidP="00B26C9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Pr="009F6118">
        <w:rPr>
          <w:color w:val="000000"/>
          <w:sz w:val="28"/>
          <w:szCs w:val="28"/>
        </w:rPr>
        <w:t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B26C92" w:rsidRPr="009F6118" w:rsidRDefault="00B26C92" w:rsidP="00B26C9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26C92" w:rsidRDefault="00B26C92" w:rsidP="00B26C92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6. </w:t>
      </w:r>
      <w:r w:rsidRPr="00F47F4C">
        <w:rPr>
          <w:b/>
          <w:color w:val="000000"/>
          <w:spacing w:val="-2"/>
          <w:sz w:val="28"/>
          <w:szCs w:val="28"/>
        </w:rPr>
        <w:t>Заключительные положения</w:t>
      </w:r>
    </w:p>
    <w:p w:rsidR="00B26C92" w:rsidRPr="00F47F4C" w:rsidRDefault="00B26C92" w:rsidP="00B26C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Pr="00F47F4C">
        <w:rPr>
          <w:color w:val="000000"/>
          <w:sz w:val="28"/>
          <w:szCs w:val="28"/>
        </w:rPr>
        <w:t xml:space="preserve">Настоящее Соглашение вступает в силу с момента его подписания всеми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торонами.</w:t>
      </w:r>
    </w:p>
    <w:p w:rsidR="00B26C92" w:rsidRPr="00F47F4C" w:rsidRDefault="00B26C92" w:rsidP="00B26C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Pr="00F47F4C">
        <w:rPr>
          <w:color w:val="000000"/>
          <w:sz w:val="28"/>
          <w:szCs w:val="28"/>
        </w:rPr>
        <w:t xml:space="preserve">Изменения и дополнения в настоящее Соглашение могут быть внесены по взаимному согласию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B26C92" w:rsidRPr="00F47F4C" w:rsidRDefault="00B26C92" w:rsidP="00B26C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Pr="00F47F4C">
        <w:rPr>
          <w:color w:val="000000"/>
          <w:sz w:val="28"/>
          <w:szCs w:val="28"/>
        </w:rPr>
        <w:t xml:space="preserve">Действие настоящего Соглашения может быть прекращено досрочно по соглашению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 xml:space="preserve">торон либо в случае направления </w:t>
      </w:r>
      <w:r>
        <w:rPr>
          <w:color w:val="000000"/>
          <w:sz w:val="28"/>
          <w:szCs w:val="28"/>
        </w:rPr>
        <w:t xml:space="preserve">представительным органом  муниципального района </w:t>
      </w:r>
      <w:r w:rsidRPr="00F47F4C">
        <w:rPr>
          <w:color w:val="000000"/>
          <w:sz w:val="28"/>
          <w:szCs w:val="28"/>
        </w:rPr>
        <w:t xml:space="preserve">или </w:t>
      </w:r>
      <w:bookmarkStart w:id="0" w:name="OLE_LINK1"/>
      <w:bookmarkStart w:id="1" w:name="OLE_LINK2"/>
      <w:r>
        <w:rPr>
          <w:color w:val="000000"/>
          <w:sz w:val="28"/>
          <w:szCs w:val="28"/>
        </w:rPr>
        <w:t xml:space="preserve">представительным органом поселения </w:t>
      </w:r>
      <w:bookmarkEnd w:id="0"/>
      <w:bookmarkEnd w:id="1"/>
      <w:r w:rsidRPr="00F47F4C">
        <w:rPr>
          <w:color w:val="000000"/>
          <w:sz w:val="28"/>
          <w:szCs w:val="28"/>
        </w:rPr>
        <w:t xml:space="preserve">другим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торонам уведомления о расторжении Соглашения.</w:t>
      </w:r>
    </w:p>
    <w:p w:rsidR="00B26C92" w:rsidRPr="00F47F4C" w:rsidRDefault="00B26C92" w:rsidP="00B26C9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</w:t>
      </w:r>
      <w:r w:rsidRPr="00F47F4C">
        <w:rPr>
          <w:color w:val="000000"/>
          <w:sz w:val="28"/>
          <w:szCs w:val="28"/>
        </w:rPr>
        <w:t xml:space="preserve">Соглашение прекращает действие после окончания проводимых в соответствии с ним контрольных и экспертно-аналитических мероприятий, </w:t>
      </w:r>
      <w:r w:rsidRPr="00F47F4C">
        <w:rPr>
          <w:color w:val="000000"/>
          <w:sz w:val="28"/>
          <w:szCs w:val="28"/>
        </w:rPr>
        <w:lastRenderedPageBreak/>
        <w:t xml:space="preserve">начатых до заключения соглашения (направления уведомления) о прекращении его действия, за исключением случаев, когда соглашением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 предусмотрено иное.</w:t>
      </w:r>
    </w:p>
    <w:p w:rsidR="00B26C92" w:rsidRPr="00F47F4C" w:rsidRDefault="00B26C92" w:rsidP="00B26C9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</w:t>
      </w:r>
      <w:r w:rsidRPr="00F47F4C">
        <w:rPr>
          <w:color w:val="000000"/>
          <w:sz w:val="28"/>
          <w:szCs w:val="28"/>
        </w:rPr>
        <w:t xml:space="preserve">При прекращении действия Соглашения </w:t>
      </w:r>
      <w:r>
        <w:rPr>
          <w:color w:val="000000"/>
          <w:sz w:val="28"/>
          <w:szCs w:val="28"/>
        </w:rPr>
        <w:t xml:space="preserve">представительный орган поселения </w:t>
      </w:r>
      <w:r w:rsidRPr="00F47F4C">
        <w:rPr>
          <w:color w:val="000000"/>
          <w:sz w:val="28"/>
          <w:szCs w:val="28"/>
        </w:rPr>
        <w:t>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B26C92" w:rsidRPr="00F47F4C" w:rsidRDefault="00B26C92" w:rsidP="00B26C9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 </w:t>
      </w:r>
      <w:r w:rsidRPr="00F47F4C">
        <w:rPr>
          <w:color w:val="000000"/>
          <w:sz w:val="28"/>
          <w:szCs w:val="28"/>
        </w:rPr>
        <w:t xml:space="preserve">Неурегулированные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B26C92" w:rsidRPr="00F47F4C" w:rsidRDefault="00B26C92" w:rsidP="00B26C9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6.7. </w:t>
      </w:r>
      <w:r w:rsidRPr="00F47F4C">
        <w:rPr>
          <w:color w:val="000000"/>
          <w:sz w:val="28"/>
          <w:szCs w:val="28"/>
        </w:rPr>
        <w:t xml:space="preserve">Настоящее Соглашение составлено в трех экземплярах, имеющих одинаковую юридическую силу, по одному экземпляру для каждой из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торон.</w:t>
      </w:r>
    </w:p>
    <w:p w:rsidR="00B26C92" w:rsidRPr="00F47F4C" w:rsidRDefault="00B26C92" w:rsidP="00B26C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26C92" w:rsidRPr="00F47F4C" w:rsidRDefault="00B26C92" w:rsidP="00B26C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9853" w:type="dxa"/>
        <w:tblInd w:w="-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061"/>
        <w:gridCol w:w="4792"/>
      </w:tblGrid>
      <w:tr w:rsidR="00B26C92" w:rsidRPr="00073F7D" w:rsidTr="00ED1D96">
        <w:tc>
          <w:tcPr>
            <w:tcW w:w="4951" w:type="dxa"/>
            <w:shd w:val="clear" w:color="auto" w:fill="auto"/>
            <w:vAlign w:val="center"/>
          </w:tcPr>
          <w:p w:rsidR="00B26C92" w:rsidRPr="00073F7D" w:rsidRDefault="00B26C92" w:rsidP="00ED1D96">
            <w:pPr>
              <w:pStyle w:val="a7"/>
              <w:spacing w:after="283"/>
              <w:rPr>
                <w:sz w:val="26"/>
                <w:szCs w:val="26"/>
              </w:rPr>
            </w:pPr>
            <w:r w:rsidRPr="00073F7D">
              <w:rPr>
                <w:sz w:val="26"/>
                <w:szCs w:val="26"/>
              </w:rPr>
              <w:t xml:space="preserve">Председатель Собрания представителей муниципального района </w:t>
            </w:r>
            <w:proofErr w:type="spellStart"/>
            <w:r w:rsidRPr="00073F7D">
              <w:rPr>
                <w:sz w:val="26"/>
                <w:szCs w:val="26"/>
              </w:rPr>
              <w:t>Пестравский</w:t>
            </w:r>
            <w:proofErr w:type="spellEnd"/>
          </w:p>
          <w:p w:rsidR="00B26C92" w:rsidRPr="00073F7D" w:rsidRDefault="00B26C92" w:rsidP="00ED1D96">
            <w:pPr>
              <w:pStyle w:val="a7"/>
              <w:spacing w:after="283"/>
              <w:rPr>
                <w:sz w:val="26"/>
                <w:szCs w:val="26"/>
              </w:rPr>
            </w:pPr>
            <w:r w:rsidRPr="00073F7D">
              <w:rPr>
                <w:sz w:val="26"/>
                <w:szCs w:val="26"/>
              </w:rPr>
              <w:t>______________________ А.А. Максаков</w:t>
            </w:r>
          </w:p>
          <w:p w:rsidR="00B26C92" w:rsidRPr="00073F7D" w:rsidRDefault="00B26C92" w:rsidP="00ED1D96">
            <w:pPr>
              <w:pStyle w:val="a7"/>
              <w:spacing w:after="283"/>
              <w:rPr>
                <w:sz w:val="26"/>
                <w:szCs w:val="26"/>
              </w:rPr>
            </w:pPr>
            <w:r w:rsidRPr="00073F7D">
              <w:rPr>
                <w:sz w:val="26"/>
                <w:szCs w:val="26"/>
              </w:rPr>
              <w:t>«___» __________________ 201</w:t>
            </w:r>
            <w:r>
              <w:rPr>
                <w:sz w:val="26"/>
                <w:szCs w:val="26"/>
              </w:rPr>
              <w:t>5</w:t>
            </w:r>
            <w:r w:rsidRPr="00073F7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B26C92" w:rsidRPr="00073F7D" w:rsidRDefault="00B26C92" w:rsidP="00ED1D96">
            <w:pPr>
              <w:pStyle w:val="a7"/>
              <w:spacing w:after="283"/>
              <w:rPr>
                <w:sz w:val="26"/>
                <w:szCs w:val="26"/>
              </w:rPr>
            </w:pPr>
            <w:r w:rsidRPr="00073F7D">
              <w:rPr>
                <w:sz w:val="26"/>
                <w:szCs w:val="26"/>
              </w:rPr>
              <w:t xml:space="preserve">Председатель Собрания представителей сельского поселения </w:t>
            </w:r>
            <w:proofErr w:type="gramStart"/>
            <w:r>
              <w:rPr>
                <w:sz w:val="26"/>
                <w:szCs w:val="26"/>
              </w:rPr>
              <w:t>Майское</w:t>
            </w:r>
            <w:proofErr w:type="gramEnd"/>
          </w:p>
          <w:p w:rsidR="00B26C92" w:rsidRPr="00073F7D" w:rsidRDefault="00B26C92" w:rsidP="00ED1D96">
            <w:pPr>
              <w:pStyle w:val="a7"/>
              <w:spacing w:after="283"/>
              <w:rPr>
                <w:sz w:val="26"/>
                <w:szCs w:val="26"/>
              </w:rPr>
            </w:pPr>
            <w:r w:rsidRPr="00073F7D">
              <w:rPr>
                <w:sz w:val="26"/>
                <w:szCs w:val="26"/>
              </w:rPr>
              <w:t xml:space="preserve">____________________ </w:t>
            </w:r>
            <w:r>
              <w:rPr>
                <w:sz w:val="26"/>
                <w:szCs w:val="26"/>
              </w:rPr>
              <w:t xml:space="preserve">П.В. </w:t>
            </w:r>
            <w:proofErr w:type="spellStart"/>
            <w:r>
              <w:rPr>
                <w:sz w:val="26"/>
                <w:szCs w:val="26"/>
              </w:rPr>
              <w:t>Ланкин</w:t>
            </w:r>
            <w:proofErr w:type="spellEnd"/>
          </w:p>
          <w:p w:rsidR="00B26C92" w:rsidRPr="00073F7D" w:rsidRDefault="00B26C92" w:rsidP="00ED1D96">
            <w:pPr>
              <w:pStyle w:val="a7"/>
              <w:spacing w:after="283"/>
              <w:rPr>
                <w:sz w:val="26"/>
                <w:szCs w:val="26"/>
              </w:rPr>
            </w:pPr>
            <w:r w:rsidRPr="00073F7D">
              <w:rPr>
                <w:sz w:val="26"/>
                <w:szCs w:val="26"/>
              </w:rPr>
              <w:t>«___» __________________ 201</w:t>
            </w:r>
            <w:r>
              <w:rPr>
                <w:sz w:val="26"/>
                <w:szCs w:val="26"/>
              </w:rPr>
              <w:t>5</w:t>
            </w:r>
            <w:r w:rsidRPr="00073F7D">
              <w:rPr>
                <w:sz w:val="26"/>
                <w:szCs w:val="26"/>
              </w:rPr>
              <w:t xml:space="preserve"> г.</w:t>
            </w:r>
          </w:p>
        </w:tc>
      </w:tr>
      <w:tr w:rsidR="00B26C92" w:rsidRPr="00073F7D" w:rsidTr="00ED1D96">
        <w:tc>
          <w:tcPr>
            <w:tcW w:w="4951" w:type="dxa"/>
            <w:shd w:val="clear" w:color="auto" w:fill="auto"/>
            <w:vAlign w:val="center"/>
          </w:tcPr>
          <w:p w:rsidR="00B26C92" w:rsidRDefault="00B26C92" w:rsidP="00ED1D96">
            <w:pPr>
              <w:pStyle w:val="a7"/>
              <w:spacing w:after="283"/>
              <w:rPr>
                <w:sz w:val="26"/>
                <w:szCs w:val="26"/>
              </w:rPr>
            </w:pPr>
          </w:p>
          <w:p w:rsidR="00B26C92" w:rsidRDefault="00B26C92" w:rsidP="00ED1D96">
            <w:pPr>
              <w:pStyle w:val="a7"/>
              <w:spacing w:after="283"/>
              <w:rPr>
                <w:sz w:val="26"/>
                <w:szCs w:val="26"/>
              </w:rPr>
            </w:pPr>
          </w:p>
          <w:p w:rsidR="00B26C92" w:rsidRPr="00073F7D" w:rsidRDefault="00B26C92" w:rsidP="00ED1D96">
            <w:pPr>
              <w:pStyle w:val="a7"/>
              <w:spacing w:after="283"/>
              <w:rPr>
                <w:sz w:val="26"/>
                <w:szCs w:val="26"/>
              </w:rPr>
            </w:pPr>
            <w:r w:rsidRPr="00073F7D">
              <w:rPr>
                <w:sz w:val="26"/>
                <w:szCs w:val="26"/>
              </w:rPr>
              <w:t xml:space="preserve">Председатель Контрольно-счетной палаты муниципального района </w:t>
            </w:r>
            <w:proofErr w:type="spellStart"/>
            <w:r w:rsidRPr="00073F7D">
              <w:rPr>
                <w:sz w:val="26"/>
                <w:szCs w:val="26"/>
              </w:rPr>
              <w:t>Пестравский</w:t>
            </w:r>
            <w:proofErr w:type="spellEnd"/>
          </w:p>
          <w:p w:rsidR="00B26C92" w:rsidRPr="00073F7D" w:rsidRDefault="00B26C92" w:rsidP="00ED1D96">
            <w:pPr>
              <w:pStyle w:val="a7"/>
              <w:spacing w:after="283"/>
              <w:rPr>
                <w:sz w:val="26"/>
                <w:szCs w:val="26"/>
              </w:rPr>
            </w:pPr>
            <w:r w:rsidRPr="00073F7D">
              <w:rPr>
                <w:sz w:val="26"/>
                <w:szCs w:val="26"/>
              </w:rPr>
              <w:t>______________________ В.А. Бондарев</w:t>
            </w:r>
          </w:p>
          <w:p w:rsidR="00B26C92" w:rsidRPr="00073F7D" w:rsidRDefault="00B26C92" w:rsidP="00ED1D96">
            <w:pPr>
              <w:pStyle w:val="a7"/>
              <w:spacing w:after="283"/>
              <w:rPr>
                <w:sz w:val="26"/>
                <w:szCs w:val="26"/>
              </w:rPr>
            </w:pPr>
            <w:r w:rsidRPr="00073F7D">
              <w:rPr>
                <w:sz w:val="26"/>
                <w:szCs w:val="26"/>
              </w:rPr>
              <w:t>«___» __________________ 201</w:t>
            </w:r>
            <w:r>
              <w:rPr>
                <w:sz w:val="26"/>
                <w:szCs w:val="26"/>
              </w:rPr>
              <w:t>5</w:t>
            </w:r>
            <w:r w:rsidRPr="00073F7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B26C92" w:rsidRPr="00073F7D" w:rsidRDefault="00B26C92" w:rsidP="00ED1D96">
            <w:pPr>
              <w:pStyle w:val="a7"/>
              <w:rPr>
                <w:sz w:val="26"/>
                <w:szCs w:val="26"/>
              </w:rPr>
            </w:pPr>
          </w:p>
        </w:tc>
      </w:tr>
    </w:tbl>
    <w:p w:rsidR="00B26C92" w:rsidRPr="00F47F4C" w:rsidRDefault="00B26C92" w:rsidP="00B26C92">
      <w:pPr>
        <w:rPr>
          <w:sz w:val="28"/>
          <w:szCs w:val="28"/>
        </w:rPr>
      </w:pPr>
    </w:p>
    <w:p w:rsidR="006B4B2E" w:rsidRDefault="006B4B2E"/>
    <w:sectPr w:rsidR="006B4B2E" w:rsidSect="006B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8A3"/>
    <w:multiLevelType w:val="hybridMultilevel"/>
    <w:tmpl w:val="C9FEAB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C92"/>
    <w:rsid w:val="000F578B"/>
    <w:rsid w:val="00235869"/>
    <w:rsid w:val="00387600"/>
    <w:rsid w:val="003E7892"/>
    <w:rsid w:val="004030D0"/>
    <w:rsid w:val="006B4B2E"/>
    <w:rsid w:val="00B2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9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6C9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B26C92"/>
    <w:rPr>
      <w:color w:val="0000FF"/>
      <w:u w:val="single"/>
    </w:rPr>
  </w:style>
  <w:style w:type="paragraph" w:styleId="a4">
    <w:name w:val="Body Text"/>
    <w:basedOn w:val="a"/>
    <w:link w:val="a5"/>
    <w:rsid w:val="00B26C92"/>
    <w:pPr>
      <w:widowControl/>
      <w:suppressAutoHyphens w:val="0"/>
      <w:spacing w:after="120"/>
    </w:pPr>
    <w:rPr>
      <w:rFonts w:eastAsia="Times New Roman"/>
      <w:kern w:val="0"/>
      <w:sz w:val="28"/>
    </w:rPr>
  </w:style>
  <w:style w:type="character" w:customStyle="1" w:styleId="a5">
    <w:name w:val="Основной текст Знак"/>
    <w:basedOn w:val="a0"/>
    <w:link w:val="a4"/>
    <w:rsid w:val="00B26C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Прижатый влево"/>
    <w:basedOn w:val="a"/>
    <w:next w:val="a"/>
    <w:rsid w:val="00B26C92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/>
      <w:kern w:val="0"/>
    </w:rPr>
  </w:style>
  <w:style w:type="paragraph" w:customStyle="1" w:styleId="a7">
    <w:name w:val="Содержимое таблицы"/>
    <w:basedOn w:val="a"/>
    <w:rsid w:val="00B26C92"/>
    <w:pPr>
      <w:suppressLineNumbers/>
    </w:pPr>
    <w:rPr>
      <w:rFonts w:eastAsia="Lucida Sans Unicode" w:cs="Tahoma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695.0" TargetMode="External"/><Relationship Id="rId5" Type="http://schemas.openxmlformats.org/officeDocument/2006/relationships/hyperlink" Target="garantf1://1208269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2015-02-10T09:31:00Z</cp:lastPrinted>
  <dcterms:created xsi:type="dcterms:W3CDTF">2015-02-05T07:15:00Z</dcterms:created>
  <dcterms:modified xsi:type="dcterms:W3CDTF">2015-02-10T09:32:00Z</dcterms:modified>
</cp:coreProperties>
</file>